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2814" w14:textId="77777777" w:rsidR="00495612" w:rsidRPr="009A274E" w:rsidRDefault="00495612" w:rsidP="0049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ДЕЛАМ КАЗАЧЕСТВА И КАДЕТСКИХ УЧЕБНЫХ ЗАВЕДЕНИЙ РОСТОВСКОЙ ОБЛАСТИ</w:t>
      </w:r>
    </w:p>
    <w:p w14:paraId="550452B8" w14:textId="77777777" w:rsidR="00495612" w:rsidRPr="009A274E" w:rsidRDefault="00495612" w:rsidP="0049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</w:t>
      </w:r>
    </w:p>
    <w:p w14:paraId="21E63350" w14:textId="77777777" w:rsidR="00495612" w:rsidRPr="009A274E" w:rsidRDefault="00495612" w:rsidP="0049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СОВЕТСКОГО СОЮЗА БЫКОВА БОРИСА ИВАНОВИЧА»</w:t>
      </w:r>
    </w:p>
    <w:p w14:paraId="174B4F12" w14:textId="77777777" w:rsidR="00495612" w:rsidRPr="009A274E" w:rsidRDefault="00495612" w:rsidP="0049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51232" w14:textId="77777777" w:rsidR="00495612" w:rsidRPr="009A274E" w:rsidRDefault="00495612" w:rsidP="0049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7EBE6" w14:textId="77777777" w:rsidR="00495612" w:rsidRDefault="00495612" w:rsidP="0049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180F7" w14:textId="4CD68BEC" w:rsidR="00495612" w:rsidRPr="009A274E" w:rsidRDefault="00444F91" w:rsidP="00E94823">
      <w:pPr>
        <w:spacing w:after="0" w:line="240" w:lineRule="auto"/>
        <w:ind w:left="-709" w:right="85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2EC1BC" wp14:editId="47CEAF12">
            <wp:simplePos x="0" y="0"/>
            <wp:positionH relativeFrom="margin">
              <wp:align>center</wp:align>
            </wp:positionH>
            <wp:positionV relativeFrom="paragraph">
              <wp:posOffset>269371</wp:posOffset>
            </wp:positionV>
            <wp:extent cx="6447790" cy="2383790"/>
            <wp:effectExtent l="0" t="0" r="0" b="0"/>
            <wp:wrapThrough wrapText="bothSides">
              <wp:wrapPolygon edited="0">
                <wp:start x="255" y="0"/>
                <wp:lineTo x="0" y="345"/>
                <wp:lineTo x="0" y="21232"/>
                <wp:lineTo x="255" y="21404"/>
                <wp:lineTo x="21251" y="21404"/>
                <wp:lineTo x="21506" y="21232"/>
                <wp:lineTo x="21506" y="345"/>
                <wp:lineTo x="21251" y="0"/>
                <wp:lineTo x="25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9" t="40106" r="32578" b="34984"/>
                    <a:stretch/>
                  </pic:blipFill>
                  <pic:spPr bwMode="auto">
                    <a:xfrm>
                      <a:off x="0" y="0"/>
                      <a:ext cx="6447790" cy="2383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F26E3" w14:textId="47C4329D" w:rsidR="00495612" w:rsidRPr="00D81F6E" w:rsidRDefault="00495612" w:rsidP="0049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3C63B" w14:textId="77777777" w:rsidR="00495612" w:rsidRPr="00D81F6E" w:rsidRDefault="00495612" w:rsidP="00495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C89157" w14:textId="77777777" w:rsidR="00A350E2" w:rsidRPr="00A350E2" w:rsidRDefault="00495612" w:rsidP="004956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D8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ММА ПРОФЕССИОНАЛЬНОГО МОДУЛЯ</w:t>
      </w:r>
    </w:p>
    <w:p w14:paraId="347C6A28" w14:textId="77777777" w:rsidR="00A350E2" w:rsidRPr="00A350E2" w:rsidRDefault="00A350E2" w:rsidP="0049561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401592C" w14:textId="77777777" w:rsidR="00A350E2" w:rsidRDefault="00A350E2" w:rsidP="00495612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center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  <w:r w:rsidRPr="00A350E2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62C6C240" w14:textId="77777777" w:rsidR="00495612" w:rsidRPr="00D81F6E" w:rsidRDefault="00495612" w:rsidP="0049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D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14:paraId="7E170636" w14:textId="77777777" w:rsidR="00495612" w:rsidRPr="00D81F6E" w:rsidRDefault="00495612" w:rsidP="0049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профессии СПО 43.01.09 Повар, кондитер </w:t>
      </w:r>
    </w:p>
    <w:p w14:paraId="54563436" w14:textId="77777777" w:rsidR="00495612" w:rsidRPr="00D81F6E" w:rsidRDefault="00495612" w:rsidP="0049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естественно-научного профиля </w:t>
      </w:r>
    </w:p>
    <w:p w14:paraId="0A1DD95B" w14:textId="77777777" w:rsidR="00495612" w:rsidRPr="00D81F6E" w:rsidRDefault="00495612" w:rsidP="0049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</w:t>
      </w:r>
    </w:p>
    <w:p w14:paraId="36283474" w14:textId="77777777" w:rsidR="00495612" w:rsidRDefault="00495612" w:rsidP="00495612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3F71090D" w14:textId="77777777" w:rsidR="00495612" w:rsidRDefault="00495612" w:rsidP="00495612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6E75196D" w14:textId="77777777" w:rsidR="00495612" w:rsidRDefault="00495612" w:rsidP="00495612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1D5D6568" w14:textId="77777777" w:rsidR="00495612" w:rsidRDefault="00495612" w:rsidP="00495612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23081588" w14:textId="77777777" w:rsidR="00495612" w:rsidRDefault="00495612" w:rsidP="00495612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082ED894" w14:textId="77777777" w:rsidR="00495612" w:rsidRDefault="00495612" w:rsidP="00495612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D81F6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п. Коксовый</w:t>
      </w:r>
    </w:p>
    <w:p w14:paraId="083754E6" w14:textId="77777777" w:rsidR="00495612" w:rsidRPr="00495612" w:rsidRDefault="00495612" w:rsidP="00495612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2021г.</w:t>
      </w:r>
    </w:p>
    <w:p w14:paraId="4DC0B8B2" w14:textId="77777777" w:rsidR="00A350E2" w:rsidRPr="00A350E2" w:rsidRDefault="00A350E2" w:rsidP="0049561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57A66E4" w14:textId="77777777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38C8759E" w14:textId="77777777" w:rsidR="00444F91" w:rsidRDefault="00444F91" w:rsidP="00A350E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2B0F7C1" w14:textId="77777777" w:rsidR="00444F91" w:rsidRDefault="00444F91" w:rsidP="00A350E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892A630" w14:textId="77777777" w:rsidR="00444F91" w:rsidRDefault="00444F91" w:rsidP="00A350E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3BA9FA5C" w14:textId="77777777" w:rsidR="00444F91" w:rsidRDefault="00444F91" w:rsidP="00A350E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1821998" w14:textId="77777777" w:rsidR="00444F91" w:rsidRDefault="00444F91" w:rsidP="00A350E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3CA3E0C" w14:textId="02F664B5" w:rsidR="00A350E2" w:rsidRPr="00A350E2" w:rsidRDefault="00A350E2" w:rsidP="00A350E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СОДЕРЖАНИЕ</w:t>
      </w:r>
    </w:p>
    <w:p w14:paraId="30BB5110" w14:textId="77777777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07" w:type="dxa"/>
        <w:tblInd w:w="-64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350E2" w:rsidRPr="00A350E2" w14:paraId="60362315" w14:textId="77777777" w:rsidTr="003F57A5">
        <w:trPr>
          <w:trHeight w:val="394"/>
        </w:trPr>
        <w:tc>
          <w:tcPr>
            <w:tcW w:w="9007" w:type="dxa"/>
          </w:tcPr>
          <w:p w14:paraId="1D21B2A6" w14:textId="4387B8F9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 ОБЩАЯ ХАРАКТЕРИСТИКА ПРИМЕРНОЙ ПРОГРАММЫ ПРОФЕССИОНАЛЬНОГО МОДУЛЯ</w:t>
            </w:r>
            <w:r w:rsidR="003F57A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…………………………………………3</w:t>
            </w:r>
          </w:p>
          <w:p w14:paraId="30CF49FF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1B567E40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A350E2" w:rsidRPr="00A350E2" w14:paraId="2960EA08" w14:textId="77777777" w:rsidTr="003F57A5">
        <w:trPr>
          <w:trHeight w:val="720"/>
        </w:trPr>
        <w:tc>
          <w:tcPr>
            <w:tcW w:w="9007" w:type="dxa"/>
          </w:tcPr>
          <w:p w14:paraId="17ECC18F" w14:textId="4F642D46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  <w:r w:rsidR="003F57A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…….7</w:t>
            </w:r>
          </w:p>
          <w:p w14:paraId="70CA581F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1DA3A0EA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3C5AFD3D" w14:textId="77777777" w:rsidTr="003F57A5">
        <w:trPr>
          <w:trHeight w:val="594"/>
        </w:trPr>
        <w:tc>
          <w:tcPr>
            <w:tcW w:w="9007" w:type="dxa"/>
          </w:tcPr>
          <w:p w14:paraId="05FEF127" w14:textId="4C495B76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3.  УСЛОВИЯ РЕАЛИЗАЦИИ ПРОГРАММЫ</w:t>
            </w:r>
            <w:r w:rsidR="003F57A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…………………………………16</w:t>
            </w: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20761A25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6DD5C106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603395C7" w14:textId="77777777" w:rsidTr="003F57A5">
        <w:trPr>
          <w:trHeight w:val="692"/>
        </w:trPr>
        <w:tc>
          <w:tcPr>
            <w:tcW w:w="9007" w:type="dxa"/>
          </w:tcPr>
          <w:p w14:paraId="09B1E2F5" w14:textId="4B0224EE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</w:t>
            </w:r>
            <w:r w:rsidR="003F57A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………………………………………..17</w:t>
            </w:r>
          </w:p>
        </w:tc>
        <w:tc>
          <w:tcPr>
            <w:tcW w:w="800" w:type="dxa"/>
          </w:tcPr>
          <w:p w14:paraId="085C83A9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3605D3A7" w14:textId="77777777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189577C6" w14:textId="77777777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A350E2" w:rsidRPr="00A350E2" w:rsidSect="003F57A5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14:paraId="3920B30F" w14:textId="3CA2D554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1. ОБЩАЯ </w:t>
      </w:r>
      <w:r w:rsidR="003F57A5" w:rsidRPr="00A350E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ХАРАКТЕРИСТИКА ПРОГРАММЫ</w:t>
      </w:r>
      <w:r w:rsidRPr="00A350E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36820EE8" w14:textId="77777777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ПРОФЕССИОНАЛЬНОГО МОДУЛЯ</w:t>
      </w:r>
    </w:p>
    <w:p w14:paraId="3682A68F" w14:textId="77777777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D3C9257" w14:textId="77777777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7C6FE01" w14:textId="77777777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14:paraId="180B4382" w14:textId="36946750" w:rsidR="00A350E2" w:rsidRPr="00A350E2" w:rsidRDefault="00A350E2" w:rsidP="00A350E2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sz w:val="40"/>
          <w:szCs w:val="28"/>
          <w:u w:val="single"/>
          <w:lang w:eastAsia="ru-RU"/>
        </w:rPr>
      </w:pPr>
      <w:r w:rsidRPr="00A350E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</w:t>
      </w:r>
      <w:r w:rsidR="00A90141" w:rsidRPr="00A350E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деятельности </w:t>
      </w:r>
      <w:r w:rsidR="00A90141" w:rsidRPr="00A350E2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Приготовление</w:t>
      </w:r>
      <w:r w:rsidRPr="00A350E2">
        <w:rPr>
          <w:rFonts w:ascii="Times New Roman" w:eastAsia="MS Mincho" w:hAnsi="Times New Roman" w:cs="Times New Roman"/>
          <w:sz w:val="24"/>
          <w:szCs w:val="20"/>
          <w:lang w:eastAsia="ru-RU"/>
        </w:rPr>
        <w:t>, оформление и подготовка к реализации холодных и горячих сладких блюд, десертов, напитков разнообразного ассортимента</w:t>
      </w:r>
    </w:p>
    <w:p w14:paraId="03298F39" w14:textId="77777777" w:rsidR="00A350E2" w:rsidRPr="00A350E2" w:rsidRDefault="00A350E2" w:rsidP="00A350E2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и соответствующие ему общие и профессиональные компетенции:</w:t>
      </w:r>
    </w:p>
    <w:p w14:paraId="6C682BA3" w14:textId="77777777" w:rsidR="00A350E2" w:rsidRPr="00A350E2" w:rsidRDefault="00A350E2" w:rsidP="00A350E2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A350E2" w:rsidRPr="00A350E2" w14:paraId="27C612C2" w14:textId="77777777" w:rsidTr="00495612">
        <w:tc>
          <w:tcPr>
            <w:tcW w:w="1229" w:type="dxa"/>
          </w:tcPr>
          <w:p w14:paraId="735EF351" w14:textId="77777777" w:rsidR="00A350E2" w:rsidRPr="00A350E2" w:rsidRDefault="00A350E2" w:rsidP="00A350E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1CA958F3" w14:textId="77777777" w:rsidR="00A350E2" w:rsidRPr="00A350E2" w:rsidRDefault="00A350E2" w:rsidP="00A350E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350E2" w:rsidRPr="00A350E2" w14:paraId="5430E855" w14:textId="77777777" w:rsidTr="00495612">
        <w:trPr>
          <w:trHeight w:val="327"/>
        </w:trPr>
        <w:tc>
          <w:tcPr>
            <w:tcW w:w="1229" w:type="dxa"/>
          </w:tcPr>
          <w:p w14:paraId="74CA63F5" w14:textId="77777777" w:rsidR="00A350E2" w:rsidRPr="00A350E2" w:rsidRDefault="00A350E2" w:rsidP="00A350E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14:paraId="136992C9" w14:textId="77777777" w:rsidR="00A350E2" w:rsidRPr="00A350E2" w:rsidRDefault="00A350E2" w:rsidP="00A350E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350E2" w:rsidRPr="00A350E2" w14:paraId="612B4231" w14:textId="77777777" w:rsidTr="00495612">
        <w:tc>
          <w:tcPr>
            <w:tcW w:w="1229" w:type="dxa"/>
          </w:tcPr>
          <w:p w14:paraId="734DF15F" w14:textId="77777777" w:rsidR="00A350E2" w:rsidRPr="00A350E2" w:rsidRDefault="00A350E2" w:rsidP="00A350E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14:paraId="1031CA51" w14:textId="77777777" w:rsidR="00A350E2" w:rsidRPr="00A350E2" w:rsidRDefault="00A350E2" w:rsidP="00A350E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350E2" w:rsidRPr="00A350E2" w14:paraId="53D5A941" w14:textId="77777777" w:rsidTr="00495612">
        <w:tc>
          <w:tcPr>
            <w:tcW w:w="1229" w:type="dxa"/>
          </w:tcPr>
          <w:p w14:paraId="5397378D" w14:textId="77777777" w:rsidR="00A350E2" w:rsidRPr="00A350E2" w:rsidRDefault="00A350E2" w:rsidP="00A350E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14:paraId="6B3B0FAF" w14:textId="77777777" w:rsidR="00A350E2" w:rsidRPr="00A350E2" w:rsidRDefault="00A350E2" w:rsidP="00A350E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350E2" w:rsidRPr="00A350E2" w14:paraId="095759F6" w14:textId="77777777" w:rsidTr="00495612">
        <w:tc>
          <w:tcPr>
            <w:tcW w:w="1229" w:type="dxa"/>
          </w:tcPr>
          <w:p w14:paraId="46CB060B" w14:textId="77777777" w:rsidR="00A350E2" w:rsidRPr="00A350E2" w:rsidRDefault="00A350E2" w:rsidP="00A350E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14:paraId="75B3AF41" w14:textId="77777777" w:rsidR="00A350E2" w:rsidRPr="00A350E2" w:rsidRDefault="00A350E2" w:rsidP="00A350E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350E2" w:rsidRPr="00A350E2" w14:paraId="24ECBA50" w14:textId="77777777" w:rsidTr="00495612">
        <w:tc>
          <w:tcPr>
            <w:tcW w:w="1229" w:type="dxa"/>
          </w:tcPr>
          <w:p w14:paraId="7722E3E4" w14:textId="77777777" w:rsidR="00A350E2" w:rsidRPr="00A350E2" w:rsidRDefault="00A350E2" w:rsidP="00A350E2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14:paraId="108DA482" w14:textId="77777777" w:rsidR="00A350E2" w:rsidRPr="00A350E2" w:rsidRDefault="00A350E2" w:rsidP="00A350E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350E2" w:rsidRPr="00A350E2" w14:paraId="7FE29267" w14:textId="77777777" w:rsidTr="00495612">
        <w:tc>
          <w:tcPr>
            <w:tcW w:w="1229" w:type="dxa"/>
          </w:tcPr>
          <w:p w14:paraId="28B4538C" w14:textId="77777777" w:rsidR="00A350E2" w:rsidRPr="00A350E2" w:rsidRDefault="00A350E2" w:rsidP="00A350E2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14:paraId="28F5FC73" w14:textId="74A97FE4" w:rsidR="00A350E2" w:rsidRPr="00A350E2" w:rsidRDefault="00A350E2" w:rsidP="00A350E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706FA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применять стандарты антикоррупционного поведения </w:t>
            </w:r>
          </w:p>
        </w:tc>
      </w:tr>
      <w:tr w:rsidR="00A350E2" w:rsidRPr="00A350E2" w14:paraId="63971A65" w14:textId="77777777" w:rsidTr="00495612">
        <w:tc>
          <w:tcPr>
            <w:tcW w:w="1229" w:type="dxa"/>
          </w:tcPr>
          <w:p w14:paraId="32177653" w14:textId="77777777" w:rsidR="00A350E2" w:rsidRPr="00A350E2" w:rsidRDefault="00A350E2" w:rsidP="00A350E2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14:paraId="49232033" w14:textId="77777777" w:rsidR="00A350E2" w:rsidRPr="00A350E2" w:rsidRDefault="00A350E2" w:rsidP="00A350E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350E2" w:rsidRPr="00A350E2" w14:paraId="1887A8B1" w14:textId="77777777" w:rsidTr="00495612">
        <w:tc>
          <w:tcPr>
            <w:tcW w:w="1229" w:type="dxa"/>
          </w:tcPr>
          <w:p w14:paraId="36DC74AD" w14:textId="77777777" w:rsidR="00A350E2" w:rsidRPr="00A350E2" w:rsidRDefault="00A350E2" w:rsidP="00A350E2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14:paraId="4274DE79" w14:textId="77777777" w:rsidR="00A350E2" w:rsidRPr="00A350E2" w:rsidRDefault="00A350E2" w:rsidP="00A350E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350E2" w:rsidRPr="00A350E2" w14:paraId="61CB973D" w14:textId="77777777" w:rsidTr="00495612">
        <w:tc>
          <w:tcPr>
            <w:tcW w:w="1229" w:type="dxa"/>
          </w:tcPr>
          <w:p w14:paraId="275F54E3" w14:textId="77777777" w:rsidR="00A350E2" w:rsidRPr="00A350E2" w:rsidRDefault="00A350E2" w:rsidP="00A350E2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14:paraId="0F483FFD" w14:textId="77777777" w:rsidR="00A350E2" w:rsidRPr="00A350E2" w:rsidRDefault="00A350E2" w:rsidP="00A350E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706FAE" w:rsidRPr="00A350E2" w14:paraId="61E58B9A" w14:textId="77777777" w:rsidTr="00495612">
        <w:tc>
          <w:tcPr>
            <w:tcW w:w="1229" w:type="dxa"/>
          </w:tcPr>
          <w:p w14:paraId="4B4CAFE9" w14:textId="602687C3" w:rsidR="00706FAE" w:rsidRPr="00A350E2" w:rsidRDefault="00706FAE" w:rsidP="00A350E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ОК.11</w:t>
            </w:r>
          </w:p>
        </w:tc>
        <w:tc>
          <w:tcPr>
            <w:tcW w:w="8342" w:type="dxa"/>
          </w:tcPr>
          <w:p w14:paraId="5805644C" w14:textId="0C30CE47" w:rsidR="00706FAE" w:rsidRPr="00A350E2" w:rsidRDefault="00706FAE" w:rsidP="00A350E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Использовать знания по финансовой грамотности. планировать предпринимательскую деятельность в профессиональной сфере </w:t>
            </w:r>
          </w:p>
        </w:tc>
      </w:tr>
    </w:tbl>
    <w:p w14:paraId="387E63BC" w14:textId="77777777" w:rsidR="00706FAE" w:rsidRDefault="00706FAE" w:rsidP="00A350E2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5A75E031" w14:textId="47663EA7" w:rsidR="00A350E2" w:rsidRPr="00A350E2" w:rsidRDefault="00A350E2" w:rsidP="00A350E2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A350E2" w:rsidRPr="00A350E2" w14:paraId="43A08C24" w14:textId="77777777" w:rsidTr="00495612">
        <w:tc>
          <w:tcPr>
            <w:tcW w:w="1204" w:type="dxa"/>
          </w:tcPr>
          <w:p w14:paraId="77269A41" w14:textId="77777777" w:rsidR="00A350E2" w:rsidRPr="00A350E2" w:rsidRDefault="00A350E2" w:rsidP="00A350E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1EF8A361" w14:textId="77777777" w:rsidR="00A350E2" w:rsidRPr="00A350E2" w:rsidRDefault="00A350E2" w:rsidP="00A350E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A350E2" w:rsidRPr="00A350E2" w14:paraId="29B99847" w14:textId="77777777" w:rsidTr="00495612">
        <w:tc>
          <w:tcPr>
            <w:tcW w:w="1204" w:type="dxa"/>
          </w:tcPr>
          <w:p w14:paraId="012D1AFF" w14:textId="77777777" w:rsidR="00A350E2" w:rsidRPr="00A350E2" w:rsidRDefault="00A350E2" w:rsidP="00A350E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</w:tcPr>
          <w:p w14:paraId="3A715AEA" w14:textId="77777777" w:rsidR="00A350E2" w:rsidRPr="00A350E2" w:rsidRDefault="00A350E2" w:rsidP="00A350E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A350E2" w:rsidRPr="00A350E2" w14:paraId="3B1800BE" w14:textId="77777777" w:rsidTr="00495612">
        <w:tc>
          <w:tcPr>
            <w:tcW w:w="1204" w:type="dxa"/>
          </w:tcPr>
          <w:p w14:paraId="5013B5DB" w14:textId="77777777" w:rsidR="00A350E2" w:rsidRPr="00A350E2" w:rsidRDefault="00A350E2" w:rsidP="00A350E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67" w:type="dxa"/>
          </w:tcPr>
          <w:p w14:paraId="1F347923" w14:textId="77777777" w:rsidR="00A350E2" w:rsidRPr="00A350E2" w:rsidRDefault="00A350E2" w:rsidP="00A350E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A350E2" w:rsidRPr="00A350E2" w14:paraId="684CDCB3" w14:textId="77777777" w:rsidTr="00495612">
        <w:tc>
          <w:tcPr>
            <w:tcW w:w="1204" w:type="dxa"/>
          </w:tcPr>
          <w:p w14:paraId="22E14860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67" w:type="dxa"/>
          </w:tcPr>
          <w:p w14:paraId="37A24C10" w14:textId="77777777" w:rsidR="00A350E2" w:rsidRPr="00A350E2" w:rsidRDefault="00A350E2" w:rsidP="00A350E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A350E2" w:rsidRPr="00A350E2" w14:paraId="781960B3" w14:textId="77777777" w:rsidTr="00495612">
        <w:tc>
          <w:tcPr>
            <w:tcW w:w="1204" w:type="dxa"/>
          </w:tcPr>
          <w:p w14:paraId="67BBA587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67" w:type="dxa"/>
          </w:tcPr>
          <w:p w14:paraId="24CA1877" w14:textId="77777777" w:rsidR="00A350E2" w:rsidRPr="00A350E2" w:rsidRDefault="00A350E2" w:rsidP="00A350E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A350E2" w:rsidRPr="00A350E2" w14:paraId="3AB48D97" w14:textId="77777777" w:rsidTr="00495612">
        <w:tc>
          <w:tcPr>
            <w:tcW w:w="1204" w:type="dxa"/>
          </w:tcPr>
          <w:p w14:paraId="009F9A35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4.4.</w:t>
            </w:r>
          </w:p>
        </w:tc>
        <w:tc>
          <w:tcPr>
            <w:tcW w:w="8367" w:type="dxa"/>
          </w:tcPr>
          <w:p w14:paraId="05EB9B61" w14:textId="77777777" w:rsidR="00A350E2" w:rsidRPr="00A350E2" w:rsidRDefault="00A350E2" w:rsidP="00A350E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A350E2" w:rsidRPr="00A350E2" w14:paraId="2F78C0CE" w14:textId="77777777" w:rsidTr="00495612">
        <w:tc>
          <w:tcPr>
            <w:tcW w:w="1204" w:type="dxa"/>
          </w:tcPr>
          <w:p w14:paraId="3BA8A56B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8367" w:type="dxa"/>
          </w:tcPr>
          <w:p w14:paraId="4FDEC001" w14:textId="77777777" w:rsidR="00A350E2" w:rsidRPr="00A350E2" w:rsidRDefault="00A350E2" w:rsidP="00A350E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14:paraId="46895B87" w14:textId="77777777" w:rsidR="00A350E2" w:rsidRPr="00A350E2" w:rsidRDefault="00A350E2" w:rsidP="00A350E2">
      <w:pPr>
        <w:spacing w:after="0" w:line="36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4"/>
        <w:gridCol w:w="6596"/>
      </w:tblGrid>
      <w:tr w:rsidR="00A350E2" w:rsidRPr="00A350E2" w14:paraId="0C22B383" w14:textId="77777777" w:rsidTr="00706FAE">
        <w:tc>
          <w:tcPr>
            <w:tcW w:w="2924" w:type="dxa"/>
          </w:tcPr>
          <w:p w14:paraId="1E8928D4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</w:rPr>
              <w:t>Практический опыт</w:t>
            </w:r>
          </w:p>
        </w:tc>
        <w:tc>
          <w:tcPr>
            <w:tcW w:w="6596" w:type="dxa"/>
          </w:tcPr>
          <w:p w14:paraId="0EF01E3E" w14:textId="77777777" w:rsidR="00A350E2" w:rsidRPr="00A350E2" w:rsidRDefault="00A350E2" w:rsidP="00A350E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2CC4E01B" w14:textId="77777777" w:rsidR="00A350E2" w:rsidRPr="00A350E2" w:rsidRDefault="00A350E2" w:rsidP="00A350E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14:paraId="17D62C66" w14:textId="77777777" w:rsidR="00A350E2" w:rsidRPr="00A350E2" w:rsidRDefault="00A350E2" w:rsidP="00A350E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</w:rPr>
              <w:t>упаковке, складировании неиспользованных продуктов;</w:t>
            </w:r>
          </w:p>
          <w:p w14:paraId="0E720E90" w14:textId="77777777" w:rsidR="00A350E2" w:rsidRPr="00A350E2" w:rsidRDefault="00A350E2" w:rsidP="00A350E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</w:rPr>
              <w:t>порционировании (комплектовании), упаковке на вынос, хранении с учетом требований к безопасности готовой продукции;</w:t>
            </w:r>
          </w:p>
          <w:p w14:paraId="48A5650E" w14:textId="77777777" w:rsidR="00A350E2" w:rsidRPr="00A350E2" w:rsidRDefault="00A350E2" w:rsidP="00A350E2">
            <w:pPr>
              <w:spacing w:after="0" w:line="240" w:lineRule="auto"/>
              <w:ind w:firstLine="60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</w:rPr>
              <w:t>ведении расчетов с потребителями</w:t>
            </w:r>
          </w:p>
        </w:tc>
      </w:tr>
      <w:tr w:rsidR="00A350E2" w:rsidRPr="00A350E2" w14:paraId="0762BA85" w14:textId="77777777" w:rsidTr="00706FAE">
        <w:tc>
          <w:tcPr>
            <w:tcW w:w="2924" w:type="dxa"/>
          </w:tcPr>
          <w:p w14:paraId="2A4D71DF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</w:rPr>
              <w:t>Умения</w:t>
            </w:r>
          </w:p>
        </w:tc>
        <w:tc>
          <w:tcPr>
            <w:tcW w:w="6596" w:type="dxa"/>
          </w:tcPr>
          <w:p w14:paraId="78164436" w14:textId="77777777" w:rsidR="00A350E2" w:rsidRPr="00A350E2" w:rsidRDefault="00A350E2" w:rsidP="00A350E2">
            <w:pPr>
              <w:spacing w:after="0" w:line="240" w:lineRule="auto"/>
              <w:ind w:left="34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</w:rP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14:paraId="0943C168" w14:textId="77777777" w:rsidR="00A350E2" w:rsidRPr="00A350E2" w:rsidRDefault="00A350E2" w:rsidP="00A350E2">
            <w:pPr>
              <w:spacing w:after="0" w:line="240" w:lineRule="auto"/>
              <w:ind w:left="34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075F7AF1" w14:textId="77777777" w:rsidR="00A350E2" w:rsidRPr="00A350E2" w:rsidRDefault="00A350E2" w:rsidP="00A350E2">
            <w:pPr>
              <w:spacing w:after="0" w:line="240" w:lineRule="auto"/>
              <w:ind w:left="34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14:paraId="74FC1FF4" w14:textId="77777777" w:rsidR="00A350E2" w:rsidRPr="00A350E2" w:rsidRDefault="00A350E2" w:rsidP="00A350E2">
            <w:pPr>
              <w:spacing w:after="0" w:line="240" w:lineRule="auto"/>
              <w:ind w:left="34" w:firstLine="60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A350E2" w:rsidRPr="00A350E2" w14:paraId="355A7A0D" w14:textId="77777777" w:rsidTr="00706FAE">
        <w:tc>
          <w:tcPr>
            <w:tcW w:w="2924" w:type="dxa"/>
          </w:tcPr>
          <w:p w14:paraId="719A42ED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</w:rPr>
              <w:t>Знания</w:t>
            </w:r>
          </w:p>
        </w:tc>
        <w:tc>
          <w:tcPr>
            <w:tcW w:w="6596" w:type="dxa"/>
          </w:tcPr>
          <w:p w14:paraId="46066A4B" w14:textId="77777777" w:rsidR="00A350E2" w:rsidRPr="00A350E2" w:rsidRDefault="00A350E2" w:rsidP="00A350E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7F28A42C" w14:textId="77777777" w:rsidR="00A350E2" w:rsidRPr="00A350E2" w:rsidRDefault="00A350E2" w:rsidP="00A350E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552F1F86" w14:textId="77777777" w:rsidR="00A350E2" w:rsidRPr="00A350E2" w:rsidRDefault="00A350E2" w:rsidP="00A350E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14:paraId="0BD9351E" w14:textId="77777777" w:rsidR="00A350E2" w:rsidRPr="00A350E2" w:rsidRDefault="00A350E2" w:rsidP="00A350E2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14:paraId="26D786C8" w14:textId="77777777" w:rsidR="00A350E2" w:rsidRPr="00A350E2" w:rsidRDefault="00A350E2" w:rsidP="00A350E2">
            <w:pPr>
              <w:spacing w:after="0" w:line="240" w:lineRule="auto"/>
              <w:ind w:firstLine="60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A350E2">
              <w:rPr>
                <w:rFonts w:ascii="Times New Roman" w:eastAsia="MS Mincho" w:hAnsi="Times New Roman" w:cs="Times New Roman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14:paraId="62673C2E" w14:textId="77777777" w:rsidR="00A90141" w:rsidRDefault="00A90141" w:rsidP="00706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A12915" w14:textId="764C2653" w:rsidR="00706FAE" w:rsidRPr="00264BC4" w:rsidRDefault="00706FAE" w:rsidP="00706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освоения образовательной программы</w:t>
      </w:r>
    </w:p>
    <w:tbl>
      <w:tblPr>
        <w:tblW w:w="96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706FAE" w:rsidRPr="001E6828" w14:paraId="3C922C21" w14:textId="77777777" w:rsidTr="007C07DB">
        <w:trPr>
          <w:trHeight w:val="1266"/>
        </w:trPr>
        <w:tc>
          <w:tcPr>
            <w:tcW w:w="7115" w:type="dxa"/>
          </w:tcPr>
          <w:p w14:paraId="28B1D556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4951FB64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6925F92D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70D528FB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реализации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программы воспитания</w:t>
            </w:r>
          </w:p>
        </w:tc>
      </w:tr>
      <w:tr w:rsidR="00706FAE" w:rsidRPr="001E6828" w14:paraId="3DF0EAAC" w14:textId="77777777" w:rsidTr="007C07DB">
        <w:trPr>
          <w:trHeight w:val="430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CD12" w14:textId="77777777" w:rsidR="00706FAE" w:rsidRPr="006F1041" w:rsidRDefault="00706FAE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F18A2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706FAE" w:rsidRPr="001E6828" w14:paraId="3299EFB9" w14:textId="77777777" w:rsidTr="007C07DB">
        <w:trPr>
          <w:trHeight w:val="944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B0EF" w14:textId="77777777" w:rsidR="00706FAE" w:rsidRPr="006F1041" w:rsidRDefault="00706FA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BA29B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706FAE" w:rsidRPr="001E6828" w14:paraId="6BD12699" w14:textId="77777777" w:rsidTr="007C07DB">
        <w:trPr>
          <w:trHeight w:val="2211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56C2" w14:textId="77777777" w:rsidR="00706FAE" w:rsidRPr="006F1041" w:rsidRDefault="00706FA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3466A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706FAE" w:rsidRPr="001E6828" w14:paraId="48CBED33" w14:textId="77777777" w:rsidTr="007C07DB">
        <w:trPr>
          <w:trHeight w:val="1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B078" w14:textId="77777777" w:rsidR="00706FAE" w:rsidRPr="006F1041" w:rsidRDefault="00706FA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8D338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706FAE" w:rsidRPr="001E6828" w14:paraId="07D7F338" w14:textId="77777777" w:rsidTr="007C07DB">
        <w:trPr>
          <w:trHeight w:val="1255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9FE8" w14:textId="77777777" w:rsidR="00706FAE" w:rsidRPr="006F1041" w:rsidRDefault="00706FA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E7415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706FAE" w:rsidRPr="001E6828" w14:paraId="6909EA5D" w14:textId="77777777" w:rsidTr="007C07DB">
        <w:trPr>
          <w:trHeight w:val="633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578E" w14:textId="77777777" w:rsidR="00706FAE" w:rsidRPr="006F1041" w:rsidRDefault="00706FA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D9C81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706FAE" w:rsidRPr="001E6828" w14:paraId="269C01D2" w14:textId="77777777" w:rsidTr="007C07DB">
        <w:trPr>
          <w:trHeight w:val="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D91D" w14:textId="77777777" w:rsidR="00706FAE" w:rsidRPr="006F1041" w:rsidRDefault="00706FA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5F384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706FAE" w:rsidRPr="001E6828" w14:paraId="15F9034B" w14:textId="77777777" w:rsidTr="007C07DB">
        <w:trPr>
          <w:trHeight w:val="1577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9A39" w14:textId="77777777" w:rsidR="00706FAE" w:rsidRPr="006F1041" w:rsidRDefault="00706FA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F5ABE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706FAE" w:rsidRPr="001E6828" w14:paraId="68BB67A8" w14:textId="77777777" w:rsidTr="007C07DB">
        <w:trPr>
          <w:trHeight w:val="1900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06AD" w14:textId="77777777" w:rsidR="00706FAE" w:rsidRPr="006F1041" w:rsidRDefault="00706FA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CD7B0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706FAE" w:rsidRPr="001E6828" w14:paraId="2F354EA9" w14:textId="77777777" w:rsidTr="007C07DB">
        <w:trPr>
          <w:trHeight w:val="633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875F" w14:textId="77777777" w:rsidR="00706FAE" w:rsidRPr="006F1041" w:rsidRDefault="00706FAE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A4492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706FAE" w:rsidRPr="001E6828" w14:paraId="661C76CE" w14:textId="77777777" w:rsidTr="007C07DB">
        <w:trPr>
          <w:trHeight w:val="621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7706" w14:textId="77777777" w:rsidR="00706FAE" w:rsidRPr="006F1041" w:rsidRDefault="00706FAE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DDB8D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706FAE" w:rsidRPr="001E6828" w14:paraId="5C2BE9CD" w14:textId="77777777" w:rsidTr="007C07DB">
        <w:trPr>
          <w:trHeight w:val="1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9AB8" w14:textId="77777777" w:rsidR="00706FAE" w:rsidRPr="006F1041" w:rsidRDefault="00706FAE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A758A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706FAE" w:rsidRPr="001E6828" w14:paraId="3F449C1D" w14:textId="77777777" w:rsidTr="007C07DB">
        <w:trPr>
          <w:trHeight w:val="944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1BB53FEE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13625ADD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706FAE" w:rsidRPr="001E6828" w14:paraId="070EF850" w14:textId="77777777" w:rsidTr="007C07DB">
        <w:trPr>
          <w:trHeight w:val="633"/>
        </w:trPr>
        <w:tc>
          <w:tcPr>
            <w:tcW w:w="7115" w:type="dxa"/>
          </w:tcPr>
          <w:p w14:paraId="4625D77B" w14:textId="77777777" w:rsidR="00706FAE" w:rsidRPr="006F1041" w:rsidRDefault="00706FAE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4C86672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706FAE" w:rsidRPr="001E6828" w14:paraId="1E39487D" w14:textId="77777777" w:rsidTr="007C07DB">
        <w:trPr>
          <w:trHeight w:val="621"/>
        </w:trPr>
        <w:tc>
          <w:tcPr>
            <w:tcW w:w="7115" w:type="dxa"/>
          </w:tcPr>
          <w:p w14:paraId="6458C0D2" w14:textId="77777777" w:rsidR="00706FAE" w:rsidRPr="006F1041" w:rsidRDefault="00706FAE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BEA1520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706FAE" w:rsidRPr="001E6828" w14:paraId="2D7A0967" w14:textId="77777777" w:rsidTr="007C07DB">
        <w:trPr>
          <w:trHeight w:val="956"/>
        </w:trPr>
        <w:tc>
          <w:tcPr>
            <w:tcW w:w="7115" w:type="dxa"/>
          </w:tcPr>
          <w:p w14:paraId="169EB16A" w14:textId="77777777" w:rsidR="00706FAE" w:rsidRPr="006F1041" w:rsidRDefault="00706FAE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108E65B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706FAE" w:rsidRPr="001E6828" w14:paraId="13AEDE0A" w14:textId="77777777" w:rsidTr="007C07DB">
        <w:trPr>
          <w:trHeight w:val="956"/>
        </w:trPr>
        <w:tc>
          <w:tcPr>
            <w:tcW w:w="7115" w:type="dxa"/>
          </w:tcPr>
          <w:p w14:paraId="3DC76DD0" w14:textId="77777777" w:rsidR="00706FAE" w:rsidRPr="006F1041" w:rsidRDefault="00706FAE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26CCA3A6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706FAE" w:rsidRPr="001E6828" w14:paraId="1977F59F" w14:textId="77777777" w:rsidTr="007C07DB">
        <w:trPr>
          <w:trHeight w:val="956"/>
        </w:trPr>
        <w:tc>
          <w:tcPr>
            <w:tcW w:w="7115" w:type="dxa"/>
          </w:tcPr>
          <w:p w14:paraId="3688EB18" w14:textId="77777777" w:rsidR="00706FAE" w:rsidRPr="006F1041" w:rsidRDefault="00706FAE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DAFB9CE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706FAE" w:rsidRPr="001E6828" w14:paraId="66643D78" w14:textId="77777777" w:rsidTr="007C07DB">
        <w:trPr>
          <w:trHeight w:val="956"/>
        </w:trPr>
        <w:tc>
          <w:tcPr>
            <w:tcW w:w="7115" w:type="dxa"/>
          </w:tcPr>
          <w:p w14:paraId="2A1689D0" w14:textId="77777777" w:rsidR="00706FAE" w:rsidRPr="006F1041" w:rsidRDefault="00706FAE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DB1BB1E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706FAE" w:rsidRPr="001E6828" w14:paraId="671E5E83" w14:textId="77777777" w:rsidTr="007C07DB">
        <w:trPr>
          <w:trHeight w:val="944"/>
        </w:trPr>
        <w:tc>
          <w:tcPr>
            <w:tcW w:w="9669" w:type="dxa"/>
            <w:gridSpan w:val="2"/>
            <w:vAlign w:val="center"/>
          </w:tcPr>
          <w:p w14:paraId="2E97210D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76DBBE3F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706FAE" w:rsidRPr="001E6828" w14:paraId="17442E6F" w14:textId="77777777" w:rsidTr="007C07DB">
        <w:trPr>
          <w:trHeight w:val="310"/>
        </w:trPr>
        <w:tc>
          <w:tcPr>
            <w:tcW w:w="7115" w:type="dxa"/>
          </w:tcPr>
          <w:p w14:paraId="131CA986" w14:textId="77777777" w:rsidR="00706FAE" w:rsidRPr="006F1041" w:rsidRDefault="00706FAE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4DA03CAA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706FAE" w:rsidRPr="001E6828" w14:paraId="475269BC" w14:textId="77777777" w:rsidTr="007C07DB">
        <w:trPr>
          <w:trHeight w:val="322"/>
        </w:trPr>
        <w:tc>
          <w:tcPr>
            <w:tcW w:w="7115" w:type="dxa"/>
          </w:tcPr>
          <w:p w14:paraId="2DB628A6" w14:textId="77777777" w:rsidR="00706FAE" w:rsidRPr="006F1041" w:rsidRDefault="00706FAE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4042375B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706FAE" w:rsidRPr="001E6828" w14:paraId="53B00CC5" w14:textId="77777777" w:rsidTr="007C07DB">
        <w:trPr>
          <w:trHeight w:val="944"/>
        </w:trPr>
        <w:tc>
          <w:tcPr>
            <w:tcW w:w="9669" w:type="dxa"/>
            <w:gridSpan w:val="2"/>
            <w:vAlign w:val="center"/>
          </w:tcPr>
          <w:p w14:paraId="3FAF3CAB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40B75120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706FAE" w:rsidRPr="00E70D59" w14:paraId="5877C083" w14:textId="77777777" w:rsidTr="007C07DB">
        <w:trPr>
          <w:trHeight w:val="310"/>
        </w:trPr>
        <w:tc>
          <w:tcPr>
            <w:tcW w:w="7115" w:type="dxa"/>
          </w:tcPr>
          <w:p w14:paraId="23E6BABC" w14:textId="77777777" w:rsidR="00706FAE" w:rsidRPr="006F1041" w:rsidRDefault="00706FAE" w:rsidP="007C07D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6596779D" w14:textId="77777777" w:rsidR="00706FAE" w:rsidRPr="006F1041" w:rsidRDefault="00706FA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0"/>
    </w:tbl>
    <w:p w14:paraId="1791B4FE" w14:textId="77777777" w:rsidR="00706FAE" w:rsidRDefault="00706FAE" w:rsidP="00A350E2">
      <w:pPr>
        <w:spacing w:after="0" w:line="36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B0924EE" w14:textId="63C4FFAE" w:rsidR="00A350E2" w:rsidRPr="00A350E2" w:rsidRDefault="00A350E2" w:rsidP="00A350E2">
      <w:pPr>
        <w:spacing w:after="0" w:line="36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14:paraId="58DAA0FE" w14:textId="77777777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50E2">
        <w:rPr>
          <w:rFonts w:ascii="Times New Roman" w:eastAsia="MS Mincho" w:hAnsi="Times New Roman" w:cs="Times New Roman"/>
          <w:sz w:val="28"/>
          <w:szCs w:val="28"/>
          <w:lang w:eastAsia="ru-RU"/>
        </w:rPr>
        <w:t>Всего часов – 430 ч.</w:t>
      </w:r>
    </w:p>
    <w:p w14:paraId="565F04B7" w14:textId="77777777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50E2">
        <w:rPr>
          <w:rFonts w:ascii="Times New Roman" w:eastAsia="MS Mincho" w:hAnsi="Times New Roman" w:cs="Times New Roman"/>
          <w:sz w:val="28"/>
          <w:szCs w:val="28"/>
          <w:lang w:eastAsia="ru-RU"/>
        </w:rPr>
        <w:t>Из них   на освоение МДК – 178 ч.</w:t>
      </w:r>
    </w:p>
    <w:p w14:paraId="1644D585" w14:textId="77777777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A350E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на практики учебную 108ч.  и производственную – 144 ч.</w:t>
      </w:r>
    </w:p>
    <w:p w14:paraId="69C01E83" w14:textId="77777777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A350E2" w:rsidRPr="00A350E2" w:rsidSect="00495612">
          <w:pgSz w:w="11907" w:h="16840"/>
          <w:pgMar w:top="1134" w:right="851" w:bottom="992" w:left="1418" w:header="709" w:footer="709" w:gutter="0"/>
          <w:cols w:space="720"/>
        </w:sectPr>
      </w:pPr>
    </w:p>
    <w:p w14:paraId="0A5F8792" w14:textId="6DE5ED57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2</w:t>
      </w:r>
      <w:r w:rsidR="003F57A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. Структура</w:t>
      </w:r>
      <w:r w:rsidRPr="00A350E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и содержание профессионального модуля</w:t>
      </w:r>
    </w:p>
    <w:p w14:paraId="0DE0A8CF" w14:textId="77777777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4011"/>
        <w:gridCol w:w="1253"/>
        <w:gridCol w:w="1396"/>
        <w:gridCol w:w="2232"/>
        <w:gridCol w:w="1533"/>
        <w:gridCol w:w="1819"/>
        <w:gridCol w:w="1533"/>
      </w:tblGrid>
      <w:tr w:rsidR="00A350E2" w:rsidRPr="00A350E2" w14:paraId="1AFB6480" w14:textId="77777777" w:rsidTr="00495612">
        <w:tc>
          <w:tcPr>
            <w:tcW w:w="4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B8CC96" w14:textId="77777777" w:rsidR="00A350E2" w:rsidRPr="00A350E2" w:rsidRDefault="00A350E2" w:rsidP="00A350E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Коды профес-сиональ-ных общих компетенций</w:t>
            </w:r>
          </w:p>
        </w:tc>
        <w:tc>
          <w:tcPr>
            <w:tcW w:w="1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D89F6" w14:textId="77777777" w:rsidR="00A350E2" w:rsidRPr="00A350E2" w:rsidRDefault="00A350E2" w:rsidP="00A350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F25265" w14:textId="77777777" w:rsidR="00A350E2" w:rsidRPr="00A350E2" w:rsidRDefault="00A350E2" w:rsidP="00A350E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Объем образова-тельной программы, час.</w:t>
            </w:r>
          </w:p>
        </w:tc>
        <w:tc>
          <w:tcPr>
            <w:tcW w:w="2799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4FD718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</w:tr>
      <w:tr w:rsidR="00A350E2" w:rsidRPr="00A350E2" w14:paraId="3847B692" w14:textId="77777777" w:rsidTr="00495612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B3F7E" w14:textId="77777777" w:rsidR="00A350E2" w:rsidRPr="00A350E2" w:rsidRDefault="00A350E2" w:rsidP="00A350E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CF9912" w14:textId="77777777" w:rsidR="00A350E2" w:rsidRPr="00A350E2" w:rsidRDefault="00A350E2" w:rsidP="00A350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300847" w14:textId="77777777" w:rsidR="00A350E2" w:rsidRPr="00A350E2" w:rsidRDefault="00A350E2" w:rsidP="00A350E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A633D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7DCDAA" w14:textId="77777777" w:rsidR="00A350E2" w:rsidRPr="00A350E2" w:rsidRDefault="00A350E2" w:rsidP="00A350E2">
            <w:pPr>
              <w:spacing w:after="0" w:line="240" w:lineRule="auto"/>
              <w:ind w:left="2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350E2" w:rsidRPr="00A350E2" w14:paraId="397695A4" w14:textId="77777777" w:rsidTr="00495612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3C147" w14:textId="77777777" w:rsidR="00A350E2" w:rsidRPr="00A350E2" w:rsidRDefault="00A350E2" w:rsidP="00A350E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8A8A27" w14:textId="77777777" w:rsidR="00A350E2" w:rsidRPr="00A350E2" w:rsidRDefault="00A350E2" w:rsidP="00A350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E2A6FB" w14:textId="77777777" w:rsidR="00A350E2" w:rsidRPr="00A350E2" w:rsidRDefault="00A350E2" w:rsidP="00A350E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C9020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11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1E427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AA5C6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0E2" w:rsidRPr="00A350E2" w14:paraId="7970E995" w14:textId="77777777" w:rsidTr="00495612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77FF5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4A980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788FC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CF248F" w14:textId="77777777" w:rsidR="00A350E2" w:rsidRPr="00A350E2" w:rsidRDefault="00A350E2" w:rsidP="00A350E2">
            <w:pPr>
              <w:spacing w:after="0" w:line="240" w:lineRule="auto"/>
              <w:ind w:firstLine="3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14:paraId="52BA42E9" w14:textId="77777777" w:rsidR="00A350E2" w:rsidRPr="00A350E2" w:rsidRDefault="00A350E2" w:rsidP="00A350E2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5D0FE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4F6CC6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14:paraId="640CD33A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10361B" w14:textId="77777777" w:rsidR="00A350E2" w:rsidRPr="00A350E2" w:rsidRDefault="00A350E2" w:rsidP="00A350E2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14:paraId="17F88214" w14:textId="77777777" w:rsidR="00A350E2" w:rsidRPr="00A350E2" w:rsidRDefault="00A350E2" w:rsidP="00A350E2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14:paraId="33A2EBB2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8C882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0E2" w:rsidRPr="00A350E2" w14:paraId="20895A5D" w14:textId="77777777" w:rsidTr="00495612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DE878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C40CD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EC009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39B84B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FD05F" w14:textId="77777777" w:rsidR="00A350E2" w:rsidRPr="00A350E2" w:rsidRDefault="00A350E2" w:rsidP="00A350E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C97CB0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C16446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0A07A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0E2" w:rsidRPr="00A350E2" w14:paraId="67F52CAC" w14:textId="77777777" w:rsidTr="00495612">
        <w:trPr>
          <w:trHeight w:val="1297"/>
        </w:trPr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5C66F1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4.1-4.6</w:t>
            </w:r>
          </w:p>
          <w:p w14:paraId="03E61E7F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2C93AD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1.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2A2DC2" w14:textId="77777777" w:rsidR="00A350E2" w:rsidRPr="00A350E2" w:rsidRDefault="00A350E2" w:rsidP="00A350E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2A6A7C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43C607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10D01D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0CACA4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48140E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5A3615F5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0E2" w:rsidRPr="00A350E2" w14:paraId="2DEDC702" w14:textId="77777777" w:rsidTr="00495612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14:paraId="43BFA610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4.2.-4.3</w:t>
            </w:r>
          </w:p>
          <w:p w14:paraId="2A529D03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14:paraId="3E5E56D4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  Раздел модуля 2.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5DB95" w14:textId="77777777" w:rsidR="00A350E2" w:rsidRPr="00A350E2" w:rsidRDefault="00A350E2" w:rsidP="00A350E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14:paraId="6135B16D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14:paraId="63E49BAE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14:paraId="5435506E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14:paraId="1C5B6D38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79CE57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50E2" w:rsidRPr="00A350E2" w14:paraId="5CEDCB9A" w14:textId="77777777" w:rsidTr="00495612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14:paraId="15F864AE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4.4.-4.5</w:t>
            </w:r>
          </w:p>
          <w:p w14:paraId="753B2F97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14:paraId="7A9D9F86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  Раздел модуля 3.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DD8A3" w14:textId="77777777" w:rsidR="00A350E2" w:rsidRPr="00A350E2" w:rsidRDefault="00A350E2" w:rsidP="00A350E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14:paraId="246C898F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14:paraId="72E5EA18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14:paraId="79528EEE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14:paraId="6F42362C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51D9C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50E2" w:rsidRPr="00A350E2" w14:paraId="75D207C1" w14:textId="77777777" w:rsidTr="00495612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8BC4C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41-4.6</w:t>
            </w:r>
          </w:p>
        </w:tc>
        <w:tc>
          <w:tcPr>
            <w:tcW w:w="13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C71EC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4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B3B0F" w14:textId="77777777" w:rsidR="00A350E2" w:rsidRPr="00A350E2" w:rsidRDefault="00A350E2" w:rsidP="00A350E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D57D7F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C632E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5A0DE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95797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0E2" w:rsidRPr="00A350E2" w14:paraId="4BD491FA" w14:textId="77777777" w:rsidTr="00495612"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07765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10FF7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E725D" w14:textId="77777777" w:rsidR="00A350E2" w:rsidRPr="00A350E2" w:rsidRDefault="00A350E2" w:rsidP="00A350E2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F62889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DE5F1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AFDAE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2DFB8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D51B6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4F0FC03" w14:textId="77777777" w:rsidR="00A350E2" w:rsidRPr="00A350E2" w:rsidRDefault="00A350E2" w:rsidP="00A350E2">
      <w:pPr>
        <w:widowControl w:val="0"/>
        <w:autoSpaceDE w:val="0"/>
        <w:autoSpaceDN w:val="0"/>
        <w:adjustRightInd w:val="0"/>
        <w:spacing w:after="0" w:line="240" w:lineRule="auto"/>
        <w:ind w:left="714"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350E2">
        <w:rPr>
          <w:rFonts w:ascii="Times New Roman" w:eastAsia="MS Mincho" w:hAnsi="Times New Roman" w:cs="Times New Roman"/>
          <w:i/>
          <w:sz w:val="20"/>
          <w:szCs w:val="24"/>
          <w:lang w:eastAsia="ru-RU"/>
        </w:rPr>
        <w:t>\</w:t>
      </w:r>
      <w:r w:rsidRPr="00A350E2">
        <w:rPr>
          <w:rFonts w:ascii="Times New Roman" w:eastAsia="MS Mincho" w:hAnsi="Times New Roman" w:cs="Times New Roman"/>
          <w:i/>
          <w:sz w:val="20"/>
          <w:szCs w:val="24"/>
          <w:lang w:eastAsia="ru-RU"/>
        </w:rPr>
        <w:br w:type="page"/>
      </w:r>
      <w:r w:rsidRPr="00A350E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профессионального модуля  ПМ.04 </w:t>
      </w:r>
      <w:r w:rsidRPr="00A350E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11095"/>
        <w:gridCol w:w="1213"/>
      </w:tblGrid>
      <w:tr w:rsidR="00A350E2" w:rsidRPr="00A350E2" w14:paraId="1EEFE28E" w14:textId="77777777" w:rsidTr="00495612">
        <w:tc>
          <w:tcPr>
            <w:tcW w:w="941" w:type="pct"/>
            <w:vAlign w:val="center"/>
          </w:tcPr>
          <w:p w14:paraId="1C00D0EA" w14:textId="77777777" w:rsidR="00A350E2" w:rsidRPr="00A350E2" w:rsidRDefault="00A350E2" w:rsidP="00A350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14:paraId="665B61F8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  <w:vAlign w:val="center"/>
          </w:tcPr>
          <w:p w14:paraId="5ACA5370" w14:textId="77777777" w:rsidR="00A350E2" w:rsidRPr="00A350E2" w:rsidRDefault="00A350E2" w:rsidP="00A350E2">
            <w:pPr>
              <w:spacing w:after="0" w:line="240" w:lineRule="auto"/>
              <w:ind w:left="-122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A350E2" w:rsidRPr="00A350E2" w14:paraId="1E690408" w14:textId="77777777" w:rsidTr="00495612">
        <w:tc>
          <w:tcPr>
            <w:tcW w:w="941" w:type="pct"/>
          </w:tcPr>
          <w:p w14:paraId="73D32684" w14:textId="77777777" w:rsidR="00A350E2" w:rsidRPr="00A350E2" w:rsidRDefault="00A350E2" w:rsidP="00A350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pct"/>
          </w:tcPr>
          <w:p w14:paraId="06799A5B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</w:tcPr>
          <w:p w14:paraId="0223470A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A350E2" w:rsidRPr="00A350E2" w14:paraId="3DD34A77" w14:textId="77777777" w:rsidTr="00495612">
        <w:trPr>
          <w:trHeight w:val="508"/>
        </w:trPr>
        <w:tc>
          <w:tcPr>
            <w:tcW w:w="4600" w:type="pct"/>
            <w:gridSpan w:val="2"/>
          </w:tcPr>
          <w:p w14:paraId="3DCC5FA1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1. </w:t>
            </w: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Организация процессов приготовления и подготовки к реализации холодных и горячих десертов, напитков разнообразного ассортимента</w:t>
            </w:r>
          </w:p>
        </w:tc>
        <w:tc>
          <w:tcPr>
            <w:tcW w:w="400" w:type="pct"/>
            <w:vAlign w:val="center"/>
          </w:tcPr>
          <w:p w14:paraId="647D8139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92</w:t>
            </w:r>
          </w:p>
        </w:tc>
      </w:tr>
      <w:tr w:rsidR="00A350E2" w:rsidRPr="00A350E2" w14:paraId="35602B77" w14:textId="77777777" w:rsidTr="00495612">
        <w:trPr>
          <w:trHeight w:val="600"/>
        </w:trPr>
        <w:tc>
          <w:tcPr>
            <w:tcW w:w="4600" w:type="pct"/>
            <w:gridSpan w:val="2"/>
          </w:tcPr>
          <w:p w14:paraId="6DDC7A24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МДК. 04.01 </w:t>
            </w:r>
            <w:r w:rsidRPr="00A350E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процессов приготовления, подготовки к реализации и хранению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десертов, напитков сложного ассортимента</w:t>
            </w:r>
          </w:p>
        </w:tc>
        <w:tc>
          <w:tcPr>
            <w:tcW w:w="400" w:type="pct"/>
            <w:vAlign w:val="center"/>
          </w:tcPr>
          <w:p w14:paraId="3E4698C9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68 </w:t>
            </w:r>
          </w:p>
        </w:tc>
      </w:tr>
      <w:tr w:rsidR="00A350E2" w:rsidRPr="00A350E2" w14:paraId="200FEF6A" w14:textId="77777777" w:rsidTr="00495612">
        <w:tc>
          <w:tcPr>
            <w:tcW w:w="941" w:type="pct"/>
            <w:vMerge w:val="restart"/>
          </w:tcPr>
          <w:p w14:paraId="457042E8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</w:p>
          <w:p w14:paraId="7EC38D7A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Характеристика процессов приготовления, подготовки к реализации и хранению </w:t>
            </w: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</w:p>
        </w:tc>
        <w:tc>
          <w:tcPr>
            <w:tcW w:w="3659" w:type="pct"/>
          </w:tcPr>
          <w:p w14:paraId="2F17814D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14:paraId="33C823BE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47E4E224" w14:textId="77777777" w:rsidTr="00495612">
        <w:tc>
          <w:tcPr>
            <w:tcW w:w="941" w:type="pct"/>
            <w:vMerge/>
          </w:tcPr>
          <w:p w14:paraId="1E60829D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777F70FC" w14:textId="77777777" w:rsidR="00A350E2" w:rsidRPr="00A350E2" w:rsidRDefault="00A350E2" w:rsidP="00575CF1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Технологический цикл приготовления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сладких блюд десертов, напитков разнообразного ассортимента.  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Характеристика, последовательность  этапов.</w:t>
            </w:r>
          </w:p>
          <w:p w14:paraId="6F1E7D56" w14:textId="77777777" w:rsidR="00A350E2" w:rsidRPr="00A350E2" w:rsidRDefault="00A350E2" w:rsidP="00575CF1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Комбинирование способов приготовления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с учетом ассортимента продукции.</w:t>
            </w:r>
          </w:p>
          <w:p w14:paraId="7FBB4DF1" w14:textId="77777777" w:rsidR="00A350E2" w:rsidRPr="00A350E2" w:rsidRDefault="00A350E2" w:rsidP="00575CF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организации хранения полуфабрикатов и готовых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напитков.</w:t>
            </w:r>
          </w:p>
        </w:tc>
        <w:tc>
          <w:tcPr>
            <w:tcW w:w="400" w:type="pct"/>
            <w:vAlign w:val="center"/>
          </w:tcPr>
          <w:p w14:paraId="4FAA0093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A350E2" w:rsidRPr="00A350E2" w14:paraId="3C992648" w14:textId="77777777" w:rsidTr="00495612">
        <w:tc>
          <w:tcPr>
            <w:tcW w:w="941" w:type="pct"/>
            <w:vMerge w:val="restart"/>
          </w:tcPr>
          <w:p w14:paraId="32C457A5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1.2. </w:t>
            </w:r>
          </w:p>
          <w:p w14:paraId="3163233E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3659" w:type="pct"/>
          </w:tcPr>
          <w:p w14:paraId="434BD43F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14:paraId="4F1A3CBE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A350E2" w:rsidRPr="00A350E2" w14:paraId="008C9337" w14:textId="77777777" w:rsidTr="00495612">
        <w:tc>
          <w:tcPr>
            <w:tcW w:w="941" w:type="pct"/>
            <w:vMerge/>
          </w:tcPr>
          <w:p w14:paraId="5A5E6927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72F4E491" w14:textId="77777777" w:rsidR="00A350E2" w:rsidRPr="00A350E2" w:rsidRDefault="00A350E2" w:rsidP="00575CF1">
            <w:pPr>
              <w:numPr>
                <w:ilvl w:val="0"/>
                <w:numId w:val="8"/>
              </w:num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техническое оснащение работ по приготовлению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 разнообразного  ассортимента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3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Виды, назначение технологического оборудования и производственного инвентаря, инструментов, весоизмерительных приборов,   посуды, правила их подбора и безопасного использования, правила ухода за ними. </w:t>
            </w:r>
          </w:p>
          <w:p w14:paraId="37F181FE" w14:textId="77777777" w:rsidR="00A350E2" w:rsidRPr="00A350E2" w:rsidRDefault="00A350E2" w:rsidP="00575CF1">
            <w:pPr>
              <w:numPr>
                <w:ilvl w:val="0"/>
                <w:numId w:val="8"/>
              </w:num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хранения, отпуска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сладких блюд, десертов, напитков </w:t>
            </w:r>
            <w:r w:rsidRPr="00A3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раздачи/прилавка, упаковки, подготовки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готовой  продукции</w:t>
            </w:r>
            <w:r w:rsidRPr="00A3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отпуску на вынос. </w:t>
            </w:r>
          </w:p>
        </w:tc>
        <w:tc>
          <w:tcPr>
            <w:tcW w:w="400" w:type="pct"/>
            <w:vMerge/>
            <w:vAlign w:val="center"/>
          </w:tcPr>
          <w:p w14:paraId="4714B5BB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059430D3" w14:textId="77777777" w:rsidTr="00495612">
        <w:tc>
          <w:tcPr>
            <w:tcW w:w="941" w:type="pct"/>
            <w:vMerge/>
          </w:tcPr>
          <w:p w14:paraId="2BF85503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70E21820" w14:textId="77777777" w:rsidR="00A350E2" w:rsidRPr="00A350E2" w:rsidRDefault="00A350E2" w:rsidP="00575CF1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Санитарно-гигиенические требования к организации рабочих мест по приготовлению холодных и горячих сладких блюд, десертов, напитков разнообразного ассортимента, процессу хранения и подготовки к реализации </w:t>
            </w:r>
          </w:p>
        </w:tc>
        <w:tc>
          <w:tcPr>
            <w:tcW w:w="400" w:type="pct"/>
            <w:vMerge/>
            <w:vAlign w:val="center"/>
          </w:tcPr>
          <w:p w14:paraId="2CC46645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068CD8BD" w14:textId="77777777" w:rsidTr="00495612">
        <w:tc>
          <w:tcPr>
            <w:tcW w:w="941" w:type="pct"/>
            <w:vMerge/>
          </w:tcPr>
          <w:p w14:paraId="2121B445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250D7596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0" w:type="pct"/>
            <w:vAlign w:val="center"/>
          </w:tcPr>
          <w:p w14:paraId="1064D004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A350E2" w:rsidRPr="00A350E2" w14:paraId="4631F2D7" w14:textId="77777777" w:rsidTr="00495612">
        <w:tc>
          <w:tcPr>
            <w:tcW w:w="941" w:type="pct"/>
            <w:vMerge/>
          </w:tcPr>
          <w:p w14:paraId="64636F60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55B48FDD" w14:textId="77777777" w:rsidR="00A350E2" w:rsidRPr="00A350E2" w:rsidRDefault="00A350E2" w:rsidP="00A350E2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Практическое занятие 1-2.</w:t>
            </w:r>
          </w:p>
          <w:p w14:paraId="0AFFF0E6" w14:textId="77777777" w:rsidR="00A350E2" w:rsidRPr="00A350E2" w:rsidRDefault="00A350E2" w:rsidP="00A350E2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 повара по приготовлению холодных и горячих сладких блюд, десертов. </w:t>
            </w:r>
          </w:p>
          <w:p w14:paraId="17C95257" w14:textId="77777777" w:rsidR="00A350E2" w:rsidRPr="00A350E2" w:rsidRDefault="00A350E2" w:rsidP="00A350E2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Организация рабочих мест по приготовлению горячих напитков.</w:t>
            </w:r>
          </w:p>
        </w:tc>
        <w:tc>
          <w:tcPr>
            <w:tcW w:w="400" w:type="pct"/>
            <w:vAlign w:val="center"/>
          </w:tcPr>
          <w:p w14:paraId="2168A295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A350E2" w:rsidRPr="00A350E2" w14:paraId="5C2BA3E8" w14:textId="77777777" w:rsidTr="00495612">
        <w:tc>
          <w:tcPr>
            <w:tcW w:w="941" w:type="pct"/>
            <w:vMerge/>
          </w:tcPr>
          <w:p w14:paraId="053DEB3D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vAlign w:val="bottom"/>
          </w:tcPr>
          <w:p w14:paraId="3376416D" w14:textId="77777777" w:rsidR="00A350E2" w:rsidRPr="00A350E2" w:rsidRDefault="00A350E2" w:rsidP="00A350E2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Практическое занятие 3-4.</w:t>
            </w:r>
          </w:p>
          <w:p w14:paraId="5AB8CA43" w14:textId="77777777" w:rsidR="00A350E2" w:rsidRPr="00A350E2" w:rsidRDefault="00A350E2" w:rsidP="00A350E2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3. 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ладких блюд, напитков разнообразного ассортимента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E345A1B" w14:textId="77777777" w:rsidR="00A350E2" w:rsidRPr="00A350E2" w:rsidRDefault="00A350E2" w:rsidP="00575CF1">
            <w:pPr>
              <w:numPr>
                <w:ilvl w:val="0"/>
                <w:numId w:val="8"/>
              </w:num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приготовления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дсладких блюд, напитков </w:t>
            </w:r>
          </w:p>
        </w:tc>
        <w:tc>
          <w:tcPr>
            <w:tcW w:w="400" w:type="pct"/>
            <w:vAlign w:val="center"/>
          </w:tcPr>
          <w:p w14:paraId="3971C1FC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350E2" w:rsidRPr="00A350E2" w14:paraId="0B3E9130" w14:textId="77777777" w:rsidTr="00495612">
        <w:trPr>
          <w:trHeight w:val="558"/>
        </w:trPr>
        <w:tc>
          <w:tcPr>
            <w:tcW w:w="4600" w:type="pct"/>
            <w:gridSpan w:val="2"/>
          </w:tcPr>
          <w:p w14:paraId="113BE070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Самостоятельная  учебная работа при изучении раздела 1</w:t>
            </w:r>
          </w:p>
          <w:p w14:paraId="411DE468" w14:textId="77777777" w:rsidR="00A350E2" w:rsidRPr="00A350E2" w:rsidRDefault="00A350E2" w:rsidP="00575CF1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32D03AB4" w14:textId="77777777" w:rsidR="00A350E2" w:rsidRPr="00A350E2" w:rsidRDefault="00A350E2" w:rsidP="00575CF1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7968EBD2" w14:textId="77777777" w:rsidR="00A350E2" w:rsidRPr="00A350E2" w:rsidRDefault="00A350E2" w:rsidP="00575CF1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492BCEB9" w14:textId="77777777" w:rsidR="00A350E2" w:rsidRPr="00A350E2" w:rsidRDefault="00A350E2" w:rsidP="00575CF1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30A67DBA" w14:textId="77777777" w:rsidR="00A350E2" w:rsidRPr="00A350E2" w:rsidRDefault="00A350E2" w:rsidP="00575CF1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7E321F55" w14:textId="77777777" w:rsidR="00A350E2" w:rsidRPr="00A350E2" w:rsidRDefault="00A350E2" w:rsidP="00575CF1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14:paraId="63E90D1E" w14:textId="77777777" w:rsidR="00A350E2" w:rsidRPr="00A350E2" w:rsidRDefault="00A350E2" w:rsidP="00575CF1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7EA920DF" w14:textId="77777777" w:rsidR="00A350E2" w:rsidRPr="00A350E2" w:rsidRDefault="00A350E2" w:rsidP="00575CF1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 раздела.</w:t>
            </w:r>
          </w:p>
        </w:tc>
        <w:tc>
          <w:tcPr>
            <w:tcW w:w="400" w:type="pct"/>
            <w:vAlign w:val="center"/>
          </w:tcPr>
          <w:p w14:paraId="395EF735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A350E2" w:rsidRPr="00A350E2" w14:paraId="750EF826" w14:textId="77777777" w:rsidTr="00495612">
        <w:tc>
          <w:tcPr>
            <w:tcW w:w="4600" w:type="pct"/>
            <w:gridSpan w:val="2"/>
          </w:tcPr>
          <w:p w14:paraId="7A54853F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2. Приготовление и подготовка к реализации  холодных и горячих сладких блюд, десертов </w:t>
            </w:r>
          </w:p>
        </w:tc>
        <w:tc>
          <w:tcPr>
            <w:tcW w:w="400" w:type="pct"/>
            <w:vAlign w:val="center"/>
          </w:tcPr>
          <w:p w14:paraId="1788C58A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86</w:t>
            </w:r>
          </w:p>
        </w:tc>
      </w:tr>
      <w:tr w:rsidR="00A350E2" w:rsidRPr="00A350E2" w14:paraId="07A507A8" w14:textId="77777777" w:rsidTr="00495612">
        <w:trPr>
          <w:trHeight w:val="562"/>
        </w:trPr>
        <w:tc>
          <w:tcPr>
            <w:tcW w:w="4600" w:type="pct"/>
            <w:gridSpan w:val="2"/>
          </w:tcPr>
          <w:p w14:paraId="5A52D2C6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МДК. 04.02 Процессы приготовления и подготовки к реализации холодных и горячих сладких блюд, десертов разнообразного ассортимента</w:t>
            </w:r>
          </w:p>
        </w:tc>
        <w:tc>
          <w:tcPr>
            <w:tcW w:w="400" w:type="pct"/>
            <w:vAlign w:val="center"/>
          </w:tcPr>
          <w:p w14:paraId="366CD145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A350E2" w:rsidRPr="00A350E2" w14:paraId="1B9CA8D9" w14:textId="77777777" w:rsidTr="00495612">
        <w:tc>
          <w:tcPr>
            <w:tcW w:w="941" w:type="pct"/>
            <w:vMerge w:val="restart"/>
          </w:tcPr>
          <w:p w14:paraId="6123655C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2.1. </w:t>
            </w:r>
          </w:p>
          <w:p w14:paraId="25F47681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Приготовление, подготовка к реализации  холодных сладких блюд, </w:t>
            </w:r>
            <w:r w:rsidRPr="00A350E2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десертов разнообразного ассортимента</w:t>
            </w:r>
          </w:p>
          <w:p w14:paraId="2E7304E9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D903484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703B6592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31B48607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75869B46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47FFB960" w14:textId="77777777" w:rsidR="00A350E2" w:rsidRPr="00A350E2" w:rsidRDefault="00A350E2" w:rsidP="00A350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387775E9" w14:textId="77777777" w:rsidR="00A350E2" w:rsidRPr="00A350E2" w:rsidRDefault="00A350E2" w:rsidP="00A350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59F343E9" w14:textId="77777777" w:rsidR="00A350E2" w:rsidRPr="00A350E2" w:rsidRDefault="00A350E2" w:rsidP="00A350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64811A6F" w14:textId="77777777" w:rsidR="00A350E2" w:rsidRPr="00A350E2" w:rsidRDefault="00A350E2" w:rsidP="00A350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47DFF787" w14:textId="77777777" w:rsidR="00A350E2" w:rsidRPr="00A350E2" w:rsidRDefault="00A350E2" w:rsidP="00A350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7627E2C3" w14:textId="77777777" w:rsidR="00A350E2" w:rsidRPr="00A350E2" w:rsidRDefault="00A350E2" w:rsidP="00A350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7333422E" w14:textId="77777777" w:rsidR="00A350E2" w:rsidRPr="00A350E2" w:rsidRDefault="00A350E2" w:rsidP="00A350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107EDBEB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14:paraId="6DC78DED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A350E2" w:rsidRPr="00A350E2" w14:paraId="38A7CA3B" w14:textId="77777777" w:rsidTr="00495612">
        <w:tc>
          <w:tcPr>
            <w:tcW w:w="941" w:type="pct"/>
            <w:vMerge/>
          </w:tcPr>
          <w:p w14:paraId="64064819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6008DAEB" w14:textId="77777777" w:rsidR="00A350E2" w:rsidRPr="00A350E2" w:rsidRDefault="00A350E2" w:rsidP="00575CF1">
            <w:pPr>
              <w:numPr>
                <w:ilvl w:val="0"/>
                <w:numId w:val="3"/>
              </w:numPr>
              <w:spacing w:after="0" w:line="240" w:lineRule="auto"/>
              <w:ind w:left="98" w:hanging="142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холодных сладких блюд, десертов.  </w:t>
            </w: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ингредиентов к ним подходящего типа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Основные характеристики готовых полуфабрикатов промышленного изготовления.  Актуальные направления в приготовлении 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холодных сладких блюд.</w:t>
            </w:r>
          </w:p>
        </w:tc>
        <w:tc>
          <w:tcPr>
            <w:tcW w:w="400" w:type="pct"/>
            <w:vMerge/>
            <w:vAlign w:val="center"/>
          </w:tcPr>
          <w:p w14:paraId="4EC36288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492A14E4" w14:textId="77777777" w:rsidTr="00495612">
        <w:tc>
          <w:tcPr>
            <w:tcW w:w="941" w:type="pct"/>
            <w:vMerge/>
          </w:tcPr>
          <w:p w14:paraId="18061692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3C9CB069" w14:textId="77777777" w:rsidR="00A350E2" w:rsidRPr="00A350E2" w:rsidRDefault="00A350E2" w:rsidP="00575CF1">
            <w:pPr>
              <w:numPr>
                <w:ilvl w:val="0"/>
                <w:numId w:val="3"/>
              </w:numPr>
              <w:spacing w:after="0" w:line="240" w:lineRule="auto"/>
              <w:ind w:left="98" w:hanging="98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Комбинирование различных способов и современные методы приготовления холодных сладких блюд (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проваривание, тушение, вымачивание, смешивание, карамелизация, желирование,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Способы сокращения потерь и сохранения пищевой ценности  продуктов. </w:t>
            </w:r>
          </w:p>
        </w:tc>
        <w:tc>
          <w:tcPr>
            <w:tcW w:w="400" w:type="pct"/>
            <w:vMerge/>
            <w:vAlign w:val="center"/>
          </w:tcPr>
          <w:p w14:paraId="62289006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7219D481" w14:textId="77777777" w:rsidTr="00495612">
        <w:tc>
          <w:tcPr>
            <w:tcW w:w="941" w:type="pct"/>
            <w:vMerge/>
          </w:tcPr>
          <w:p w14:paraId="6E703914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624AB4B1" w14:textId="77777777" w:rsidR="00A350E2" w:rsidRPr="00A350E2" w:rsidRDefault="00A350E2" w:rsidP="00A350E2">
            <w:pPr>
              <w:spacing w:after="0" w:line="240" w:lineRule="auto"/>
              <w:ind w:left="98" w:hanging="9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3. Технологический процесс приготовления и отпуска холодных  сладких блюд: натуральных фруктов и ягод, компотов, фруктов в сиропе, желированных сладких блюд (киселей, желе, муссов, самбука, крема), мороженого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pct"/>
            <w:vMerge/>
            <w:vAlign w:val="center"/>
          </w:tcPr>
          <w:p w14:paraId="6702D107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4A695822" w14:textId="77777777" w:rsidTr="00495612">
        <w:tc>
          <w:tcPr>
            <w:tcW w:w="941" w:type="pct"/>
            <w:vMerge/>
          </w:tcPr>
          <w:p w14:paraId="63FA4655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13691342" w14:textId="77777777" w:rsidR="00A350E2" w:rsidRPr="00A350E2" w:rsidRDefault="00A350E2" w:rsidP="00A350E2">
            <w:pPr>
              <w:spacing w:after="0" w:line="240" w:lineRule="auto"/>
              <w:ind w:left="98" w:hanging="9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    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400" w:type="pct"/>
            <w:vMerge/>
            <w:vAlign w:val="center"/>
          </w:tcPr>
          <w:p w14:paraId="41147F6D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3E3B9C2E" w14:textId="77777777" w:rsidTr="00495612">
        <w:tc>
          <w:tcPr>
            <w:tcW w:w="941" w:type="pct"/>
            <w:vMerge/>
          </w:tcPr>
          <w:p w14:paraId="4666DA88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72DA6680" w14:textId="77777777" w:rsidR="00A350E2" w:rsidRPr="00A350E2" w:rsidRDefault="00A350E2" w:rsidP="00575CF1">
            <w:pPr>
              <w:numPr>
                <w:ilvl w:val="0"/>
                <w:numId w:val="4"/>
              </w:numPr>
              <w:spacing w:after="0" w:line="240" w:lineRule="auto"/>
              <w:ind w:left="98" w:hanging="98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сервировки стола и подачи, температура подачи холодны десертов сложного ассортимента.  Выбор посуды для отпуска, способы подачи в зависимости от типа организации питания и способа обслуживания (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(кейтеринг).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Порционирование,  эстетичная упаковка, подготовка 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холодных сладких блюд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для отпуска на вынос. Контроль хранения и расхода продуктов. Условия и сроки хранения с учетом требований </w:t>
            </w: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14:paraId="3F9B2733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0C5A5580" w14:textId="77777777" w:rsidTr="00495612">
        <w:tc>
          <w:tcPr>
            <w:tcW w:w="941" w:type="pct"/>
            <w:vMerge/>
          </w:tcPr>
          <w:p w14:paraId="0FE36396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217020ED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14:paraId="65ABD6BF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A350E2" w:rsidRPr="00A350E2" w14:paraId="6C47A79F" w14:textId="77777777" w:rsidTr="00495612">
        <w:tc>
          <w:tcPr>
            <w:tcW w:w="941" w:type="pct"/>
            <w:vMerge/>
          </w:tcPr>
          <w:p w14:paraId="008EC980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00D4D73F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Лабораторная работа 1.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оформление, отпуск, оценка качества традиционных  </w:t>
            </w: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желированных  сладких блюд  (желе, мусса, самбука. Крема)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 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400" w:type="pct"/>
            <w:vAlign w:val="center"/>
          </w:tcPr>
          <w:p w14:paraId="005231A8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350E2" w:rsidRPr="00A350E2" w14:paraId="2957A05F" w14:textId="77777777" w:rsidTr="00495612">
        <w:tc>
          <w:tcPr>
            <w:tcW w:w="941" w:type="pct"/>
            <w:vMerge/>
          </w:tcPr>
          <w:p w14:paraId="13F6690F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6F2924A9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2.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оформление, отпуск, оценка качества </w:t>
            </w: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холодных сладких блюд  авторских, брендовых, региональных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400" w:type="pct"/>
            <w:vAlign w:val="center"/>
          </w:tcPr>
          <w:p w14:paraId="18705AC9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350E2" w:rsidRPr="00A350E2" w14:paraId="640CFBD2" w14:textId="77777777" w:rsidTr="00495612">
        <w:tc>
          <w:tcPr>
            <w:tcW w:w="941" w:type="pct"/>
            <w:vMerge w:val="restart"/>
          </w:tcPr>
          <w:p w14:paraId="21B01DB4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2.2. </w:t>
            </w:r>
          </w:p>
          <w:p w14:paraId="7C7036E9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 горячих  сладких блюд, десертов</w:t>
            </w:r>
          </w:p>
          <w:p w14:paraId="77F79582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02F88A5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A9A1BD9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352B420D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791CDFA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F97E72F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18CB71C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E59A07D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F6EA3CA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28E680F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C3ABBAD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43EA67A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28583DD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720A48D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A55AB4F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399D9BA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042A137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72FA381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9A074B1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BA96232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C290555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2CBE80BF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14:paraId="235DE453" w14:textId="77777777" w:rsidR="00A350E2" w:rsidRPr="00A350E2" w:rsidRDefault="00A350E2" w:rsidP="00A350E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A350E2" w:rsidRPr="00A350E2" w14:paraId="565B5CCD" w14:textId="77777777" w:rsidTr="00495612">
        <w:tc>
          <w:tcPr>
            <w:tcW w:w="941" w:type="pct"/>
            <w:vMerge/>
          </w:tcPr>
          <w:p w14:paraId="6125A5EB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7C5B0128" w14:textId="77777777" w:rsidR="00A350E2" w:rsidRPr="00A350E2" w:rsidRDefault="00A350E2" w:rsidP="00575CF1">
            <w:pPr>
              <w:numPr>
                <w:ilvl w:val="0"/>
                <w:numId w:val="5"/>
              </w:numPr>
              <w:spacing w:after="0" w:line="240" w:lineRule="auto"/>
              <w:ind w:left="240" w:hanging="240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горячих  сладких блюд, десертов.  </w:t>
            </w: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ингредиентов к ним подходящего типа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Основные характеристики готовых полуфабрикатов промышленного изготовления. Актуальные направления в приготовлении горячих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сладких блюд, десертов.</w:t>
            </w:r>
          </w:p>
        </w:tc>
        <w:tc>
          <w:tcPr>
            <w:tcW w:w="400" w:type="pct"/>
            <w:vMerge/>
            <w:vAlign w:val="center"/>
          </w:tcPr>
          <w:p w14:paraId="4A486519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356D9D5C" w14:textId="77777777" w:rsidTr="00495612">
        <w:tc>
          <w:tcPr>
            <w:tcW w:w="941" w:type="pct"/>
            <w:vMerge/>
          </w:tcPr>
          <w:p w14:paraId="0A0413D2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59790F9E" w14:textId="77777777" w:rsidR="00A350E2" w:rsidRPr="00A350E2" w:rsidRDefault="00A350E2" w:rsidP="00575CF1">
            <w:pPr>
              <w:numPr>
                <w:ilvl w:val="0"/>
                <w:numId w:val="5"/>
              </w:numPr>
              <w:spacing w:after="0" w:line="240" w:lineRule="auto"/>
              <w:ind w:left="240" w:hanging="240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порционирование.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pct"/>
            <w:vMerge/>
            <w:vAlign w:val="center"/>
          </w:tcPr>
          <w:p w14:paraId="1459004F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065196E7" w14:textId="77777777" w:rsidTr="00495612">
        <w:tc>
          <w:tcPr>
            <w:tcW w:w="941" w:type="pct"/>
            <w:vMerge/>
          </w:tcPr>
          <w:p w14:paraId="493A90E9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66D62737" w14:textId="77777777" w:rsidR="00A350E2" w:rsidRPr="00A350E2" w:rsidRDefault="00A350E2" w:rsidP="00575CF1">
            <w:pPr>
              <w:numPr>
                <w:ilvl w:val="0"/>
                <w:numId w:val="5"/>
              </w:numPr>
              <w:spacing w:after="0" w:line="240" w:lineRule="auto"/>
              <w:ind w:left="240" w:hanging="240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Рецептуры, технология приготовления, правила оформления и отпуска 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горячих сладких блюд, десертов, в том числе региональных кухонь мира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(горячего суфле, пудингов, шарлоток, штруделей, блинчиков, яблок в тесте, фламбированных фруктов, блинчиков фламбе, тирамису и т.д.). Подбор сладких соусов, способы подачи соусов к сладким блюдам.</w:t>
            </w:r>
          </w:p>
        </w:tc>
        <w:tc>
          <w:tcPr>
            <w:tcW w:w="400" w:type="pct"/>
            <w:vMerge/>
            <w:vAlign w:val="center"/>
          </w:tcPr>
          <w:p w14:paraId="40AB4A63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4E0F85F9" w14:textId="77777777" w:rsidTr="00495612">
        <w:tc>
          <w:tcPr>
            <w:tcW w:w="941" w:type="pct"/>
            <w:vMerge/>
          </w:tcPr>
          <w:p w14:paraId="0316D4B8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1DEB3E2F" w14:textId="77777777" w:rsidR="00A350E2" w:rsidRPr="00A350E2" w:rsidRDefault="00A350E2" w:rsidP="00575CF1">
            <w:pPr>
              <w:numPr>
                <w:ilvl w:val="0"/>
                <w:numId w:val="5"/>
              </w:numPr>
              <w:spacing w:after="0" w:line="240" w:lineRule="auto"/>
              <w:ind w:left="240" w:hanging="142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сервировки стола и подачи, температура подачи горячих сладких блюд, десертов.  Выбор посуды для отпуска, способы подачи в зависимости от типа организации питания и способа обслуживания (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(кейтеринг).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Порционирование,  эстетичная упаковка, подготовка 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горячих сладких блюд, десертов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для отпуска на вынос. Контроль хранения и расхода продуктов. Условия и сроки хранения с учетом требований </w:t>
            </w: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14:paraId="64BD526A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488A9783" w14:textId="77777777" w:rsidTr="00495612">
        <w:trPr>
          <w:trHeight w:val="758"/>
        </w:trPr>
        <w:tc>
          <w:tcPr>
            <w:tcW w:w="941" w:type="pct"/>
            <w:vMerge/>
          </w:tcPr>
          <w:p w14:paraId="449376A7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683BAC4C" w14:textId="77777777" w:rsidR="00A350E2" w:rsidRPr="00A350E2" w:rsidRDefault="00A350E2" w:rsidP="00A350E2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14:paraId="544DD253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350E2" w:rsidRPr="00A350E2" w14:paraId="2149DD69" w14:textId="77777777" w:rsidTr="00495612">
        <w:trPr>
          <w:trHeight w:val="415"/>
        </w:trPr>
        <w:tc>
          <w:tcPr>
            <w:tcW w:w="941" w:type="pct"/>
            <w:vMerge/>
          </w:tcPr>
          <w:p w14:paraId="07E362DF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3954B62A" w14:textId="77777777" w:rsidR="00A350E2" w:rsidRPr="00A350E2" w:rsidRDefault="00A350E2" w:rsidP="00A350E2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3. 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Расчет количества сырья для приготовления некоторых горячих сладких блюд5</w:t>
            </w:r>
          </w:p>
        </w:tc>
        <w:tc>
          <w:tcPr>
            <w:tcW w:w="400" w:type="pct"/>
            <w:vAlign w:val="center"/>
          </w:tcPr>
          <w:p w14:paraId="01DD4918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350E2" w:rsidRPr="00A350E2" w14:paraId="2F07623F" w14:textId="77777777" w:rsidTr="00495612">
        <w:tc>
          <w:tcPr>
            <w:tcW w:w="4600" w:type="pct"/>
            <w:gridSpan w:val="2"/>
          </w:tcPr>
          <w:p w14:paraId="29BFC7C3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 учебная работа при изучении раздела 2</w:t>
            </w:r>
          </w:p>
          <w:p w14:paraId="3D5F3A50" w14:textId="77777777" w:rsidR="00A350E2" w:rsidRPr="00A350E2" w:rsidRDefault="00A350E2" w:rsidP="00575CF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094CEAEE" w14:textId="77777777" w:rsidR="00A350E2" w:rsidRPr="00A350E2" w:rsidRDefault="00A350E2" w:rsidP="00575CF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66DD5419" w14:textId="77777777" w:rsidR="00A350E2" w:rsidRPr="00A350E2" w:rsidRDefault="00A350E2" w:rsidP="00575CF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53F0204B" w14:textId="77777777" w:rsidR="00A350E2" w:rsidRPr="00A350E2" w:rsidRDefault="00A350E2" w:rsidP="00575CF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3E13B596" w14:textId="77777777" w:rsidR="00A350E2" w:rsidRPr="00A350E2" w:rsidRDefault="00A350E2" w:rsidP="00575CF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152A1B41" w14:textId="77777777" w:rsidR="00A350E2" w:rsidRPr="00A350E2" w:rsidRDefault="00A350E2" w:rsidP="00575CF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14:paraId="0B644556" w14:textId="77777777" w:rsidR="00A350E2" w:rsidRPr="00A350E2" w:rsidRDefault="00A350E2" w:rsidP="00575CF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20C4BAFA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8.  Подготовка компьютерных презентаций по темам  раздела.</w:t>
            </w:r>
          </w:p>
        </w:tc>
        <w:tc>
          <w:tcPr>
            <w:tcW w:w="400" w:type="pct"/>
            <w:vAlign w:val="center"/>
          </w:tcPr>
          <w:p w14:paraId="3645CE48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A350E2" w:rsidRPr="00A350E2" w14:paraId="044F854F" w14:textId="77777777" w:rsidTr="00495612">
        <w:tc>
          <w:tcPr>
            <w:tcW w:w="4600" w:type="pct"/>
            <w:gridSpan w:val="2"/>
          </w:tcPr>
          <w:p w14:paraId="4950C64E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  Раздел модуля 3. Приготовление и подготовка к реализации  холодных и горячих напитков разнообразного ассортимента </w:t>
            </w:r>
          </w:p>
        </w:tc>
        <w:tc>
          <w:tcPr>
            <w:tcW w:w="400" w:type="pct"/>
            <w:vAlign w:val="center"/>
          </w:tcPr>
          <w:p w14:paraId="3AD479C0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A350E2" w:rsidRPr="00A350E2" w14:paraId="03763144" w14:textId="77777777" w:rsidTr="00495612">
        <w:tc>
          <w:tcPr>
            <w:tcW w:w="4600" w:type="pct"/>
            <w:gridSpan w:val="2"/>
          </w:tcPr>
          <w:p w14:paraId="79B9D0E8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МДК. 04.02 Процессы приготовления и подготовки к реализации холодных и горячих сладких блюд, десертов, напитков сложного ассортимента</w:t>
            </w:r>
          </w:p>
        </w:tc>
        <w:tc>
          <w:tcPr>
            <w:tcW w:w="400" w:type="pct"/>
            <w:vAlign w:val="center"/>
          </w:tcPr>
          <w:p w14:paraId="689050BC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A350E2" w:rsidRPr="00A350E2" w14:paraId="5E2D5B66" w14:textId="77777777" w:rsidTr="00495612">
        <w:trPr>
          <w:trHeight w:val="985"/>
        </w:trPr>
        <w:tc>
          <w:tcPr>
            <w:tcW w:w="941" w:type="pct"/>
            <w:vMerge w:val="restart"/>
          </w:tcPr>
          <w:p w14:paraId="684C9F92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 3.1</w:t>
            </w:r>
          </w:p>
          <w:p w14:paraId="5E9281C6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холодных напитков сложного ассортимента</w:t>
            </w:r>
          </w:p>
          <w:p w14:paraId="35896BB0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73F501D8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1954C38B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63DE5993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641F5170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20842B41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097C0FDE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7779746A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0973EC44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3F3B9397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6B99EC1B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0B03C95D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2B50AA83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50AA2022" w14:textId="77777777" w:rsidR="00A350E2" w:rsidRPr="00A350E2" w:rsidRDefault="00A350E2" w:rsidP="00A350E2">
            <w:pPr>
              <w:spacing w:after="0" w:line="240" w:lineRule="auto"/>
              <w:ind w:left="240" w:hanging="142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  <w:p w14:paraId="299F8933" w14:textId="77777777" w:rsidR="00A350E2" w:rsidRPr="00A350E2" w:rsidRDefault="00A350E2" w:rsidP="00575CF1">
            <w:pPr>
              <w:numPr>
                <w:ilvl w:val="0"/>
                <w:numId w:val="10"/>
              </w:numPr>
              <w:spacing w:before="120" w:after="120" w:line="240" w:lineRule="auto"/>
              <w:ind w:left="240" w:hanging="142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холодных напитков.  </w:t>
            </w: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ингредиентов к ним подходящего типа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Актуальные направления в приготовлении холодных напитков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.</w:t>
            </w:r>
          </w:p>
        </w:tc>
        <w:tc>
          <w:tcPr>
            <w:tcW w:w="400" w:type="pct"/>
            <w:vMerge w:val="restart"/>
            <w:vAlign w:val="center"/>
          </w:tcPr>
          <w:p w14:paraId="685F42FD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2999DF78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F1EC63A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AA76B6D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3D0EB98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0EB0C7F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44B3BBA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53F3560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4EF5F72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A350E2" w:rsidRPr="00A350E2" w14:paraId="6766254B" w14:textId="77777777" w:rsidTr="00495612">
        <w:tc>
          <w:tcPr>
            <w:tcW w:w="941" w:type="pct"/>
            <w:vMerge/>
          </w:tcPr>
          <w:p w14:paraId="0D1840BC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76781641" w14:textId="77777777" w:rsidR="00A350E2" w:rsidRPr="00A350E2" w:rsidRDefault="00A350E2" w:rsidP="00A350E2">
            <w:pPr>
              <w:spacing w:after="0" w:line="240" w:lineRule="auto"/>
              <w:ind w:left="240" w:hanging="142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2. Комбинирование различных способов и современные методы приготовления холодных напитков сложного ассортимента. 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14:paraId="77FAB106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1BDED68A" w14:textId="77777777" w:rsidTr="00495612">
        <w:tc>
          <w:tcPr>
            <w:tcW w:w="941" w:type="pct"/>
            <w:vMerge/>
          </w:tcPr>
          <w:p w14:paraId="54B1A0A9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3D6D5B3F" w14:textId="77777777" w:rsidR="00A350E2" w:rsidRPr="00A350E2" w:rsidRDefault="00A350E2" w:rsidP="00A350E2">
            <w:pPr>
              <w:spacing w:after="0" w:line="240" w:lineRule="auto"/>
              <w:ind w:left="240" w:hanging="142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3. Рецептуры, технология приготовления 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холодных напитков 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(свежеотжатые соки, фруктово-ягодные прохладительные напитки, лимонады, смузи, компоты,  холодные чай и кофе,  коктейли, морсы, квас и т.д.). Варианты подачи холодных напитков.</w:t>
            </w:r>
          </w:p>
        </w:tc>
        <w:tc>
          <w:tcPr>
            <w:tcW w:w="400" w:type="pct"/>
            <w:vMerge/>
            <w:vAlign w:val="center"/>
          </w:tcPr>
          <w:p w14:paraId="27525049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5294B010" w14:textId="77777777" w:rsidTr="00495612">
        <w:tc>
          <w:tcPr>
            <w:tcW w:w="941" w:type="pct"/>
            <w:vMerge/>
          </w:tcPr>
          <w:p w14:paraId="4ED933B0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7DA0D2AE" w14:textId="77777777" w:rsidR="00A350E2" w:rsidRPr="00A350E2" w:rsidRDefault="00A350E2" w:rsidP="00A350E2">
            <w:pPr>
              <w:spacing w:after="0" w:line="240" w:lineRule="auto"/>
              <w:ind w:left="240" w:hanging="142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 Правила оформления и отпуска холодных напитков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 творческое оформление и эстетичная подача.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Правила сервировки стола и подачи, температура подачи холодных напитков. Выбор посуды для отпуска, способы подачи в зависимости от типа организации питания и способа обслуживания (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(кейтеринг), фуршет).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Порционирование,  эстетичная упаковка, подготовка холодных напитков для отпуска на вынос. Контроль хранения и расхода продуктов. Условия и сроки хранения с учетом требований </w:t>
            </w: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 безопасному хранению пищевых продуктов (ХАССП). </w:t>
            </w:r>
          </w:p>
        </w:tc>
        <w:tc>
          <w:tcPr>
            <w:tcW w:w="400" w:type="pct"/>
            <w:vMerge/>
            <w:vAlign w:val="center"/>
          </w:tcPr>
          <w:p w14:paraId="1DBF650F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378AC7F7" w14:textId="77777777" w:rsidTr="00495612">
        <w:tc>
          <w:tcPr>
            <w:tcW w:w="941" w:type="pct"/>
            <w:vMerge/>
          </w:tcPr>
          <w:p w14:paraId="2D3337D2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20F13D3F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14:paraId="61C75813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350E2" w:rsidRPr="00A350E2" w14:paraId="63043FDF" w14:textId="77777777" w:rsidTr="00495612">
        <w:trPr>
          <w:trHeight w:val="243"/>
        </w:trPr>
        <w:tc>
          <w:tcPr>
            <w:tcW w:w="941" w:type="pct"/>
            <w:vMerge/>
          </w:tcPr>
          <w:p w14:paraId="62261A42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6ACA3369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4.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оформление, отпуск и презентация  холодных напитков</w:t>
            </w:r>
          </w:p>
        </w:tc>
        <w:tc>
          <w:tcPr>
            <w:tcW w:w="400" w:type="pct"/>
          </w:tcPr>
          <w:p w14:paraId="6A233063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350E2" w:rsidRPr="00A350E2" w14:paraId="74D9915C" w14:textId="77777777" w:rsidTr="00495612">
        <w:tc>
          <w:tcPr>
            <w:tcW w:w="941" w:type="pct"/>
            <w:vMerge w:val="restart"/>
          </w:tcPr>
          <w:p w14:paraId="35133C28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3.2</w:t>
            </w:r>
          </w:p>
          <w:p w14:paraId="3DF7A4D2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горячих напитков сложного ассортимента</w:t>
            </w:r>
          </w:p>
          <w:p w14:paraId="607AE168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652639CE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06848AAD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25C8C579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224C7665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6A66C673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03D807BE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11ADAEF6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4F1DC9EA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44D7F8D7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2C7219FC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305BB622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49670B2C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11246224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14:paraId="3BD5B9AC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140D6FA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F83DFFA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1346BA4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31222C2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9CC3E72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B849C24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966ED51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CAB06E8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34BAE2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9F270AE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A350E2" w:rsidRPr="00A350E2" w14:paraId="46D757AE" w14:textId="77777777" w:rsidTr="00495612">
        <w:tc>
          <w:tcPr>
            <w:tcW w:w="941" w:type="pct"/>
            <w:vMerge/>
          </w:tcPr>
          <w:p w14:paraId="59AA6191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786DEE49" w14:textId="77777777" w:rsidR="00A350E2" w:rsidRPr="00A350E2" w:rsidRDefault="00A350E2" w:rsidP="00575CF1">
            <w:pPr>
              <w:numPr>
                <w:ilvl w:val="0"/>
                <w:numId w:val="11"/>
              </w:numPr>
              <w:spacing w:before="120" w:after="120" w:line="240" w:lineRule="auto"/>
              <w:ind w:left="240" w:hanging="24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горячих напитков сложного ассортимента.  </w:t>
            </w: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ингредиентов к ним подходящего типа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Актуальные направления в приготовлении горячих напитков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сложного ассортимента. Организация работы бариста.</w:t>
            </w:r>
          </w:p>
        </w:tc>
        <w:tc>
          <w:tcPr>
            <w:tcW w:w="400" w:type="pct"/>
            <w:vMerge/>
            <w:vAlign w:val="center"/>
          </w:tcPr>
          <w:p w14:paraId="2C5B54F7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5EBDA82F" w14:textId="77777777" w:rsidTr="00495612">
        <w:tc>
          <w:tcPr>
            <w:tcW w:w="941" w:type="pct"/>
            <w:vMerge/>
          </w:tcPr>
          <w:p w14:paraId="4E4B80C8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419858F0" w14:textId="77777777" w:rsidR="00A350E2" w:rsidRPr="00A350E2" w:rsidRDefault="00A350E2" w:rsidP="00A350E2">
            <w:pPr>
              <w:spacing w:after="0" w:line="240" w:lineRule="auto"/>
              <w:ind w:left="240" w:hanging="24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Комбинирование различных способов и современные методы приготовления горячих напитков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14:paraId="0C98D8B1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3FADD3EE" w14:textId="77777777" w:rsidTr="00495612">
        <w:tc>
          <w:tcPr>
            <w:tcW w:w="941" w:type="pct"/>
            <w:vMerge/>
          </w:tcPr>
          <w:p w14:paraId="2CEA0185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28491B1E" w14:textId="77777777" w:rsidR="00A350E2" w:rsidRPr="00A350E2" w:rsidRDefault="00A350E2" w:rsidP="00A350E2">
            <w:pPr>
              <w:spacing w:after="0" w:line="240" w:lineRule="auto"/>
              <w:ind w:left="240" w:hanging="24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3. Рецептуры, технология приготовления 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горячих напитков 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(чай, кофе, какао, горячий шоколад, сбитень, глинтвейн, взвар и т.д.). Способы варки кофе, способы подачи кофе, чая. </w:t>
            </w:r>
          </w:p>
        </w:tc>
        <w:tc>
          <w:tcPr>
            <w:tcW w:w="400" w:type="pct"/>
            <w:vMerge/>
            <w:vAlign w:val="center"/>
          </w:tcPr>
          <w:p w14:paraId="17A21289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4A139474" w14:textId="77777777" w:rsidTr="00495612">
        <w:tc>
          <w:tcPr>
            <w:tcW w:w="941" w:type="pct"/>
            <w:vMerge/>
          </w:tcPr>
          <w:p w14:paraId="0AA83A37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72CE00E8" w14:textId="77777777" w:rsidR="00A350E2" w:rsidRPr="00A350E2" w:rsidRDefault="00A350E2" w:rsidP="00A350E2">
            <w:pPr>
              <w:spacing w:after="0" w:line="240" w:lineRule="auto"/>
              <w:ind w:left="240" w:hanging="24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4. Правила оформления и отпуска горячих напитков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 творческое оформление и эстетичная подача.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Правила сервировки стола и подачи, температура подачи горячих напитков. Выбор посуды для отпуска, способы подачи в зависимости от типа организации питания и способа обслуживания (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(кейтеринг), фуршет).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Порционирование,  эстетичная упаковка, подготовка горячих напитков для отпуска на вынос. Контроль хранения и расхода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продуктов. Условия и сроки хранения с учетом требований </w:t>
            </w: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14:paraId="6405B592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73CAC95D" w14:textId="77777777" w:rsidTr="00495612">
        <w:tc>
          <w:tcPr>
            <w:tcW w:w="941" w:type="pct"/>
            <w:vMerge/>
          </w:tcPr>
          <w:p w14:paraId="6C330DFD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7DAC99AB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14:paraId="61903193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350E2" w:rsidRPr="00A350E2" w14:paraId="4B180CE4" w14:textId="77777777" w:rsidTr="00495612">
        <w:tc>
          <w:tcPr>
            <w:tcW w:w="941" w:type="pct"/>
            <w:vMerge/>
          </w:tcPr>
          <w:p w14:paraId="459BE361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14:paraId="086EDDFA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5. 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Расчет количества продуктов для приготовления горячих напитков </w:t>
            </w:r>
          </w:p>
        </w:tc>
        <w:tc>
          <w:tcPr>
            <w:tcW w:w="400" w:type="pct"/>
            <w:vAlign w:val="center"/>
          </w:tcPr>
          <w:p w14:paraId="20467C37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350E2" w:rsidRPr="00A350E2" w14:paraId="11CFEB19" w14:textId="77777777" w:rsidTr="00495612">
        <w:trPr>
          <w:trHeight w:val="276"/>
        </w:trPr>
        <w:tc>
          <w:tcPr>
            <w:tcW w:w="4600" w:type="pct"/>
            <w:gridSpan w:val="2"/>
          </w:tcPr>
          <w:p w14:paraId="74B36888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учебная работа при изучении раздела 3.</w:t>
            </w:r>
          </w:p>
          <w:p w14:paraId="21BE2437" w14:textId="77777777" w:rsidR="00A350E2" w:rsidRPr="00A350E2" w:rsidRDefault="00A350E2" w:rsidP="00575CF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168020BC" w14:textId="77777777" w:rsidR="00A350E2" w:rsidRPr="00A350E2" w:rsidRDefault="00A350E2" w:rsidP="00575CF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4C747C1A" w14:textId="77777777" w:rsidR="00A350E2" w:rsidRPr="00A350E2" w:rsidRDefault="00A350E2" w:rsidP="00575CF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2BC9C6F1" w14:textId="77777777" w:rsidR="00A350E2" w:rsidRPr="00A350E2" w:rsidRDefault="00A350E2" w:rsidP="00575CF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 разнообразного ассортимента. </w:t>
            </w:r>
          </w:p>
          <w:p w14:paraId="76E1C8B0" w14:textId="77777777" w:rsidR="00A350E2" w:rsidRPr="00A350E2" w:rsidRDefault="00A350E2" w:rsidP="00575CF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4EDD1088" w14:textId="77777777" w:rsidR="00A350E2" w:rsidRPr="00A350E2" w:rsidRDefault="00A350E2" w:rsidP="00575CF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14:paraId="11D01058" w14:textId="77777777" w:rsidR="00A350E2" w:rsidRPr="00A350E2" w:rsidRDefault="00A350E2" w:rsidP="00575CF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760FB8C3" w14:textId="77777777" w:rsidR="00A350E2" w:rsidRPr="00A350E2" w:rsidRDefault="00A350E2" w:rsidP="00575CF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Проведение проработки адаптированного авторского (брендового, регионального) холодного, горячего десерта или напитка сложного ассортимента в соответствии с заданием. Составление акта проработки.</w:t>
            </w:r>
          </w:p>
          <w:p w14:paraId="543004E7" w14:textId="77777777" w:rsidR="00A350E2" w:rsidRPr="00A350E2" w:rsidRDefault="00A350E2" w:rsidP="00575CF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14:paraId="5138F9B1" w14:textId="77777777" w:rsidR="00A350E2" w:rsidRPr="00150803" w:rsidRDefault="00150803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A350E2" w:rsidRPr="00A350E2" w14:paraId="33C2E89A" w14:textId="77777777" w:rsidTr="00495612">
        <w:tc>
          <w:tcPr>
            <w:tcW w:w="4600" w:type="pct"/>
            <w:gridSpan w:val="2"/>
          </w:tcPr>
          <w:p w14:paraId="707AD1DB" w14:textId="77777777" w:rsidR="00A350E2" w:rsidRPr="00A350E2" w:rsidRDefault="00A350E2" w:rsidP="00A350E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Учебная практика по ПМ.04</w:t>
            </w:r>
          </w:p>
          <w:p w14:paraId="32D1AC1B" w14:textId="77777777" w:rsidR="00A350E2" w:rsidRPr="00A350E2" w:rsidRDefault="00A350E2" w:rsidP="00A350E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Виды работ: </w:t>
            </w:r>
          </w:p>
          <w:p w14:paraId="30C450DD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76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765F0BF1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 ассортимента.</w:t>
            </w:r>
          </w:p>
          <w:p w14:paraId="375A1EB4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Проверка соответствия количества и качества поступивших продуктов накладной.</w:t>
            </w:r>
          </w:p>
          <w:p w14:paraId="1758A680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Выбор, подготовка основных продуктов и дополнительных ингредиентов  (вручную и механическим способом) с учетом их сочетаемости с основным продуктом</w:t>
            </w:r>
          </w:p>
          <w:p w14:paraId="3EF83E70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Взвешивание  продуктов, их взаимозаменяемость в соответствии с нормами закладки, особенностями заказа, сезонностью.</w:t>
            </w:r>
          </w:p>
          <w:p w14:paraId="54802288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Изменение закладки продуктов в соответствии с изменением выхода холодных и горячих десертов, напитков.</w:t>
            </w:r>
          </w:p>
          <w:p w14:paraId="52B99F0F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Выбор, применение, комбинирование методов приготовления холодных и горячих десертов, напитков сложного ассортимента</w:t>
            </w: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14:paraId="3617F29E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Приготовление, оформление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 разнообразного  ассортимента.</w:t>
            </w: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14:paraId="4FC36E04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      </w: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техники безопасности пожаробезопасности, охраны труда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606865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Оценка качества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перед отпуском, упаковкой на вынос.</w:t>
            </w:r>
          </w:p>
          <w:p w14:paraId="6891B578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Хранение с учетом  температуры подачи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на раздаче.</w:t>
            </w:r>
          </w:p>
          <w:p w14:paraId="38EBA113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Порционирование (комплектование), сервировка и творческое оформление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сладких блюд, десертов, напитков разнообразного  ассортимента. </w:t>
            </w: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14:paraId="428F1FA2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Охлаждение и замораживание готовых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десертов, напитков сложного ассортимента</w:t>
            </w: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, полуфабрикатов с учетом требований к безопасности пищевых продуктов.</w:t>
            </w:r>
          </w:p>
          <w:p w14:paraId="07BD5981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Хранение свежеприготовленных, охлажденных и замороженных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десертов, напитков сложного ассортимента</w:t>
            </w: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с учетом требований по безопасности, соблюдения режимов хранения.</w:t>
            </w:r>
          </w:p>
          <w:p w14:paraId="061F6091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 Выбор контейнеров, упаковочных материалов, порционирование (комплектование), эстетичная упаковка готовых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на вынос и для транспортирования.</w:t>
            </w:r>
          </w:p>
          <w:p w14:paraId="7CC83EB7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Разработка ассортимента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с учетом потребностей различных категорий  потребителей, видов и форм обслуживания.</w:t>
            </w:r>
          </w:p>
          <w:p w14:paraId="291ADA7C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14:paraId="063C7F06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Расчет стоимости холодных и горячих десертов, напитков.</w:t>
            </w:r>
          </w:p>
          <w:p w14:paraId="59E1B097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42407F86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3F691C62" w14:textId="77777777" w:rsidR="00A350E2" w:rsidRPr="00A350E2" w:rsidRDefault="00A350E2" w:rsidP="00575CF1">
            <w:pPr>
              <w:numPr>
                <w:ilvl w:val="0"/>
                <w:numId w:val="1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14:paraId="3E72BA3D" w14:textId="77777777" w:rsidR="00A350E2" w:rsidRPr="00A350E2" w:rsidRDefault="00A350E2" w:rsidP="00A350E2">
            <w:pPr>
              <w:spacing w:before="120"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0" w:type="pct"/>
            <w:vAlign w:val="center"/>
          </w:tcPr>
          <w:p w14:paraId="525F7972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108</w:t>
            </w:r>
          </w:p>
        </w:tc>
      </w:tr>
      <w:tr w:rsidR="00A350E2" w:rsidRPr="00A350E2" w14:paraId="5BBC86E8" w14:textId="77777777" w:rsidTr="00495612">
        <w:tc>
          <w:tcPr>
            <w:tcW w:w="4600" w:type="pct"/>
            <w:gridSpan w:val="2"/>
          </w:tcPr>
          <w:p w14:paraId="57621BC8" w14:textId="77777777" w:rsidR="00A350E2" w:rsidRPr="00A350E2" w:rsidRDefault="00A350E2" w:rsidP="00A350E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ПМ. 04</w:t>
            </w:r>
          </w:p>
          <w:p w14:paraId="69D0BE91" w14:textId="77777777" w:rsidR="00A350E2" w:rsidRPr="00A350E2" w:rsidRDefault="00A350E2" w:rsidP="00A350E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Виды работ:</w:t>
            </w:r>
          </w:p>
          <w:p w14:paraId="082BA4A2" w14:textId="77777777" w:rsidR="00A350E2" w:rsidRPr="00A350E2" w:rsidRDefault="00A350E2" w:rsidP="00575CF1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14:paraId="0D579A2B" w14:textId="77777777" w:rsidR="00A350E2" w:rsidRPr="00A350E2" w:rsidRDefault="00A350E2" w:rsidP="00575CF1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пожаробезопасности, охраны труда).</w:t>
            </w:r>
          </w:p>
          <w:p w14:paraId="74C229C0" w14:textId="77777777" w:rsidR="00A350E2" w:rsidRPr="00A350E2" w:rsidRDefault="00A350E2" w:rsidP="00575CF1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14:paraId="57C8AB8D" w14:textId="77777777" w:rsidR="00A350E2" w:rsidRPr="00A350E2" w:rsidRDefault="00A350E2" w:rsidP="00575CF1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Выполнение задания (заказа) по приготовлению холодных и горячих сладких блюд. десертов, напитков в соответствии заданием (заказом)  производственной программой кухни ресторана.</w:t>
            </w:r>
          </w:p>
          <w:p w14:paraId="486A235A" w14:textId="77777777" w:rsidR="00A350E2" w:rsidRPr="00A350E2" w:rsidRDefault="00A350E2" w:rsidP="00575CF1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Подготовка к реализации (презентации) готовых холодных и горячих десертов, напитков сложного ассортимента (</w:t>
            </w: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порционирования (комплектования), сервировки и творческого оформления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Упаковка готовых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холодных и горячих десертов, напитков </w:t>
            </w: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на вынос и для транспортирования.</w:t>
            </w:r>
          </w:p>
          <w:p w14:paraId="2ADB1973" w14:textId="77777777" w:rsidR="00A350E2" w:rsidRPr="00A350E2" w:rsidRDefault="00A350E2" w:rsidP="00575CF1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14:paraId="326C1DE1" w14:textId="77777777" w:rsidR="00A350E2" w:rsidRPr="00A350E2" w:rsidRDefault="00A350E2" w:rsidP="00575CF1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14:paraId="78C3170D" w14:textId="77777777" w:rsidR="00A350E2" w:rsidRPr="00A350E2" w:rsidRDefault="00A350E2" w:rsidP="00575CF1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14:paraId="6F585783" w14:textId="77777777" w:rsidR="00A350E2" w:rsidRPr="00A350E2" w:rsidRDefault="00A350E2" w:rsidP="00575CF1">
            <w:pPr>
              <w:numPr>
                <w:ilvl w:val="0"/>
                <w:numId w:val="14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0" w:type="pct"/>
            <w:vAlign w:val="center"/>
          </w:tcPr>
          <w:p w14:paraId="2B223E4B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144</w:t>
            </w:r>
          </w:p>
        </w:tc>
      </w:tr>
      <w:tr w:rsidR="00A350E2" w:rsidRPr="00A350E2" w14:paraId="2C7AC103" w14:textId="77777777" w:rsidTr="00495612">
        <w:tc>
          <w:tcPr>
            <w:tcW w:w="4600" w:type="pct"/>
            <w:gridSpan w:val="2"/>
          </w:tcPr>
          <w:p w14:paraId="6A904CF1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pct"/>
            <w:vAlign w:val="center"/>
          </w:tcPr>
          <w:p w14:paraId="3CE4B183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430</w:t>
            </w:r>
          </w:p>
        </w:tc>
      </w:tr>
    </w:tbl>
    <w:p w14:paraId="7C4B626F" w14:textId="77777777" w:rsidR="00A350E2" w:rsidRPr="00A350E2" w:rsidRDefault="00A350E2" w:rsidP="00A350E2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A350E2" w:rsidRPr="00A350E2" w:rsidSect="00495612">
          <w:pgSz w:w="16840" w:h="11907" w:orient="landscape"/>
          <w:pgMar w:top="851" w:right="680" w:bottom="851" w:left="992" w:header="709" w:footer="709" w:gutter="0"/>
          <w:cols w:space="720"/>
        </w:sectPr>
      </w:pPr>
    </w:p>
    <w:p w14:paraId="730C2E10" w14:textId="77777777" w:rsidR="00A350E2" w:rsidRPr="00A350E2" w:rsidRDefault="00A350E2" w:rsidP="00A350E2">
      <w:pPr>
        <w:spacing w:after="0" w:line="240" w:lineRule="auto"/>
        <w:ind w:left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3. </w:t>
      </w:r>
      <w:r w:rsidRPr="00A350E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 ПРОГРАММЫ ПРОФЕССИОНАЛЬНОГО  МОДУЛЯ</w:t>
      </w:r>
    </w:p>
    <w:p w14:paraId="355011D3" w14:textId="77777777" w:rsidR="00A350E2" w:rsidRPr="00A350E2" w:rsidRDefault="00A350E2" w:rsidP="00A350E2">
      <w:pPr>
        <w:spacing w:after="0" w:line="240" w:lineRule="auto"/>
        <w:ind w:left="714"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14:paraId="5BC8A8C9" w14:textId="77777777" w:rsidR="00A350E2" w:rsidRPr="00A350E2" w:rsidRDefault="00A350E2" w:rsidP="00A350E2">
      <w:pPr>
        <w:spacing w:after="0" w:line="240" w:lineRule="auto"/>
        <w:ind w:left="714"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3C001EC1" w14:textId="77777777" w:rsidR="00A350E2" w:rsidRPr="00A350E2" w:rsidRDefault="00A350E2" w:rsidP="00A350E2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6BA8B5FE" w14:textId="77777777" w:rsidR="00A350E2" w:rsidRPr="00A350E2" w:rsidRDefault="00A350E2" w:rsidP="00A350E2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Кабинеты: </w:t>
      </w:r>
    </w:p>
    <w:p w14:paraId="425AAFFC" w14:textId="77777777" w:rsidR="00A350E2" w:rsidRPr="00A350E2" w:rsidRDefault="00A350E2" w:rsidP="00A350E2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A350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A350E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DVD</w:t>
      </w:r>
      <w:r w:rsidRPr="00A350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14:paraId="2C1E20CD" w14:textId="77777777" w:rsidR="00A350E2" w:rsidRPr="00A350E2" w:rsidRDefault="00A350E2" w:rsidP="00A350E2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Лаборатории:</w:t>
      </w:r>
    </w:p>
    <w:p w14:paraId="1ADD328A" w14:textId="77777777" w:rsidR="00A350E2" w:rsidRPr="00A350E2" w:rsidRDefault="00A350E2" w:rsidP="00A350E2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Учебная кухня ресторана, Учебный кондитерский цех, оснащенные в соответствии с п. 6.2.1. Примерной программы по профессии 43.01.09 Повар, кондитер.</w:t>
      </w:r>
    </w:p>
    <w:p w14:paraId="32E89859" w14:textId="77777777" w:rsidR="00A350E2" w:rsidRPr="00A350E2" w:rsidRDefault="00A350E2" w:rsidP="00A350E2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Оснащенные  базы практики,  в соответствии с п  6.2.3  Примерной программы по профессии 43.01.09 Повар, кондитер.</w:t>
      </w:r>
    </w:p>
    <w:p w14:paraId="20295B5C" w14:textId="77777777" w:rsidR="00A350E2" w:rsidRPr="00A350E2" w:rsidRDefault="00A350E2" w:rsidP="00A350E2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6DA2A7C5" w14:textId="77777777" w:rsidR="00A350E2" w:rsidRPr="00A350E2" w:rsidRDefault="00A350E2" w:rsidP="00575CF1">
      <w:pPr>
        <w:numPr>
          <w:ilvl w:val="1"/>
          <w:numId w:val="7"/>
        </w:numPr>
        <w:spacing w:before="120"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Информационное обеспечение реализации программы</w:t>
      </w:r>
    </w:p>
    <w:p w14:paraId="140B181F" w14:textId="2DFF54E8" w:rsidR="00A350E2" w:rsidRPr="00A350E2" w:rsidRDefault="00A350E2" w:rsidP="00A350E2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должен </w:t>
      </w:r>
      <w:r w:rsidR="00A90141" w:rsidRPr="00A350E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иметь печатные</w:t>
      </w:r>
      <w:r w:rsidRPr="00A350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14:paraId="08A911F1" w14:textId="77777777" w:rsidR="00A350E2" w:rsidRPr="00A350E2" w:rsidRDefault="00A350E2" w:rsidP="00A350E2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921F243" w14:textId="77777777" w:rsidR="00A350E2" w:rsidRPr="00A350E2" w:rsidRDefault="00A350E2" w:rsidP="00575CF1">
      <w:pPr>
        <w:numPr>
          <w:ilvl w:val="2"/>
          <w:numId w:val="1"/>
        </w:numPr>
        <w:spacing w:before="120"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Печатные издания</w:t>
      </w:r>
      <w:r w:rsidRPr="00A350E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:</w:t>
      </w:r>
    </w:p>
    <w:p w14:paraId="0657D886" w14:textId="18198EB9" w:rsidR="00A350E2" w:rsidRDefault="00706FAE" w:rsidP="00A350E2">
      <w:pPr>
        <w:spacing w:after="0" w:line="240" w:lineRule="auto"/>
        <w:ind w:left="113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 xml:space="preserve"> Основная учебная литература </w:t>
      </w:r>
    </w:p>
    <w:p w14:paraId="76D8279F" w14:textId="2BCA0F57" w:rsidR="00706FAE" w:rsidRPr="00706FAE" w:rsidRDefault="00706FAE" w:rsidP="00706FAE">
      <w:pPr>
        <w:pStyle w:val="ad"/>
        <w:numPr>
          <w:ilvl w:val="0"/>
          <w:numId w:val="22"/>
        </w:numPr>
        <w:spacing w:before="0" w:after="0"/>
        <w:ind w:left="0" w:firstLine="697"/>
        <w:rPr>
          <w:sz w:val="28"/>
          <w:szCs w:val="28"/>
        </w:rPr>
      </w:pPr>
      <w:r w:rsidRPr="00706FAE">
        <w:rPr>
          <w:sz w:val="28"/>
          <w:szCs w:val="28"/>
        </w:rPr>
        <w:t>Харченко Н Э «Технология приготовления пищи» изд-</w:t>
      </w:r>
      <w:r w:rsidR="00A90141" w:rsidRPr="00706FAE">
        <w:rPr>
          <w:sz w:val="28"/>
          <w:szCs w:val="28"/>
        </w:rPr>
        <w:t>во Академия 2017</w:t>
      </w:r>
    </w:p>
    <w:p w14:paraId="01CD66A9" w14:textId="0893F1BE" w:rsidR="00706FAE" w:rsidRPr="00706FAE" w:rsidRDefault="00706FAE" w:rsidP="00706FAE">
      <w:pPr>
        <w:pStyle w:val="ad"/>
        <w:numPr>
          <w:ilvl w:val="0"/>
          <w:numId w:val="22"/>
        </w:numPr>
        <w:spacing w:before="0" w:after="0"/>
        <w:ind w:left="0" w:firstLine="697"/>
        <w:rPr>
          <w:sz w:val="28"/>
          <w:szCs w:val="28"/>
        </w:rPr>
      </w:pPr>
      <w:r w:rsidRPr="00706FAE">
        <w:rPr>
          <w:sz w:val="28"/>
          <w:szCs w:val="28"/>
        </w:rPr>
        <w:t>Синицына А.В. «</w:t>
      </w:r>
      <w:r w:rsidR="00A90141" w:rsidRPr="00706FAE">
        <w:rPr>
          <w:sz w:val="28"/>
          <w:szCs w:val="28"/>
        </w:rPr>
        <w:t>Приготовление сладких</w:t>
      </w:r>
      <w:r w:rsidRPr="00706FAE">
        <w:rPr>
          <w:sz w:val="28"/>
          <w:szCs w:val="28"/>
        </w:rPr>
        <w:t xml:space="preserve"> </w:t>
      </w:r>
      <w:r w:rsidR="00A90141" w:rsidRPr="00706FAE">
        <w:rPr>
          <w:sz w:val="28"/>
          <w:szCs w:val="28"/>
        </w:rPr>
        <w:t>блюд и</w:t>
      </w:r>
      <w:r w:rsidRPr="00706FAE">
        <w:rPr>
          <w:sz w:val="28"/>
          <w:szCs w:val="28"/>
        </w:rPr>
        <w:t xml:space="preserve"> </w:t>
      </w:r>
      <w:r w:rsidR="00A90141" w:rsidRPr="00706FAE">
        <w:rPr>
          <w:sz w:val="28"/>
          <w:szCs w:val="28"/>
        </w:rPr>
        <w:t>напитков» Уч</w:t>
      </w:r>
      <w:r w:rsidRPr="00706FAE">
        <w:rPr>
          <w:sz w:val="28"/>
          <w:szCs w:val="28"/>
        </w:rPr>
        <w:t>-к изд-</w:t>
      </w:r>
      <w:r w:rsidR="00A90141" w:rsidRPr="00706FAE">
        <w:rPr>
          <w:sz w:val="28"/>
          <w:szCs w:val="28"/>
        </w:rPr>
        <w:t>во Академия 2017</w:t>
      </w:r>
    </w:p>
    <w:p w14:paraId="7AE76B84" w14:textId="29023E79" w:rsidR="00706FAE" w:rsidRPr="00706FAE" w:rsidRDefault="00706FAE" w:rsidP="00706FAE">
      <w:pPr>
        <w:pStyle w:val="ad"/>
        <w:numPr>
          <w:ilvl w:val="0"/>
          <w:numId w:val="22"/>
        </w:numPr>
        <w:spacing w:before="0" w:after="0"/>
        <w:ind w:left="0" w:firstLine="697"/>
        <w:rPr>
          <w:sz w:val="28"/>
          <w:szCs w:val="28"/>
        </w:rPr>
      </w:pPr>
      <w:r w:rsidRPr="00706FAE">
        <w:rPr>
          <w:sz w:val="28"/>
          <w:szCs w:val="28"/>
        </w:rPr>
        <w:t>Синицина А В «</w:t>
      </w:r>
      <w:r w:rsidR="00A90141" w:rsidRPr="00706FAE">
        <w:rPr>
          <w:sz w:val="28"/>
          <w:szCs w:val="28"/>
        </w:rPr>
        <w:t>Приготовление оформление</w:t>
      </w:r>
      <w:r w:rsidRPr="00706FAE">
        <w:rPr>
          <w:sz w:val="28"/>
          <w:szCs w:val="28"/>
        </w:rPr>
        <w:t xml:space="preserve"> и </w:t>
      </w:r>
      <w:r w:rsidR="00A90141" w:rsidRPr="00706FAE">
        <w:rPr>
          <w:sz w:val="28"/>
          <w:szCs w:val="28"/>
        </w:rPr>
        <w:t>подготовка к</w:t>
      </w:r>
      <w:r w:rsidRPr="00706FAE">
        <w:rPr>
          <w:sz w:val="28"/>
          <w:szCs w:val="28"/>
        </w:rPr>
        <w:t xml:space="preserve"> реализации   холодных и </w:t>
      </w:r>
      <w:r w:rsidR="00A90141" w:rsidRPr="00706FAE">
        <w:rPr>
          <w:sz w:val="28"/>
          <w:szCs w:val="28"/>
        </w:rPr>
        <w:t>горячих сладких</w:t>
      </w:r>
      <w:r w:rsidRPr="00706FAE">
        <w:rPr>
          <w:sz w:val="28"/>
          <w:szCs w:val="28"/>
        </w:rPr>
        <w:t xml:space="preserve"> </w:t>
      </w:r>
      <w:r w:rsidR="00A90141" w:rsidRPr="00706FAE">
        <w:rPr>
          <w:sz w:val="28"/>
          <w:szCs w:val="28"/>
        </w:rPr>
        <w:t>блюд,</w:t>
      </w:r>
      <w:r w:rsidRPr="00706FAE">
        <w:rPr>
          <w:sz w:val="28"/>
          <w:szCs w:val="28"/>
        </w:rPr>
        <w:t xml:space="preserve"> </w:t>
      </w:r>
      <w:r w:rsidR="00A90141" w:rsidRPr="00706FAE">
        <w:rPr>
          <w:sz w:val="28"/>
          <w:szCs w:val="28"/>
        </w:rPr>
        <w:t>десертов,</w:t>
      </w:r>
      <w:r w:rsidRPr="00706FAE">
        <w:rPr>
          <w:sz w:val="28"/>
          <w:szCs w:val="28"/>
        </w:rPr>
        <w:t xml:space="preserve"> напитков разнообразного ассортимента» изд-</w:t>
      </w:r>
      <w:r w:rsidR="00A90141" w:rsidRPr="00706FAE">
        <w:rPr>
          <w:sz w:val="28"/>
          <w:szCs w:val="28"/>
        </w:rPr>
        <w:t>во Академия 2020</w:t>
      </w:r>
      <w:r w:rsidRPr="00706FAE">
        <w:rPr>
          <w:sz w:val="28"/>
          <w:szCs w:val="28"/>
        </w:rPr>
        <w:t xml:space="preserve"> электронное изд. </w:t>
      </w:r>
      <w:r w:rsidRPr="00706FAE">
        <w:rPr>
          <w:b/>
          <w:sz w:val="28"/>
          <w:szCs w:val="28"/>
        </w:rPr>
        <w:t>ЭУМК</w:t>
      </w:r>
    </w:p>
    <w:p w14:paraId="52F0CCA3" w14:textId="6855C501" w:rsidR="00706FAE" w:rsidRPr="00706FAE" w:rsidRDefault="00706FAE" w:rsidP="00706FAE">
      <w:pPr>
        <w:pStyle w:val="ad"/>
        <w:numPr>
          <w:ilvl w:val="0"/>
          <w:numId w:val="22"/>
        </w:numPr>
        <w:spacing w:before="0" w:after="0"/>
        <w:ind w:left="0" w:firstLine="697"/>
        <w:rPr>
          <w:sz w:val="28"/>
          <w:szCs w:val="28"/>
        </w:rPr>
      </w:pPr>
      <w:r w:rsidRPr="00706FAE">
        <w:rPr>
          <w:sz w:val="28"/>
          <w:szCs w:val="28"/>
        </w:rPr>
        <w:t>Семичева Г.П.    «</w:t>
      </w:r>
      <w:r w:rsidR="00A90141" w:rsidRPr="00706FAE">
        <w:rPr>
          <w:sz w:val="28"/>
          <w:szCs w:val="28"/>
        </w:rPr>
        <w:t>Приготовление оформление</w:t>
      </w:r>
      <w:r w:rsidRPr="00706FAE">
        <w:rPr>
          <w:sz w:val="28"/>
          <w:szCs w:val="28"/>
        </w:rPr>
        <w:t xml:space="preserve"> и </w:t>
      </w:r>
      <w:r w:rsidR="00A90141" w:rsidRPr="00706FAE">
        <w:rPr>
          <w:sz w:val="28"/>
          <w:szCs w:val="28"/>
        </w:rPr>
        <w:t>подготовка к</w:t>
      </w:r>
      <w:r w:rsidRPr="00706FAE">
        <w:rPr>
          <w:sz w:val="28"/>
          <w:szCs w:val="28"/>
        </w:rPr>
        <w:t xml:space="preserve"> реализации   холодных блюд, </w:t>
      </w:r>
      <w:r w:rsidR="00A90141" w:rsidRPr="00706FAE">
        <w:rPr>
          <w:sz w:val="28"/>
          <w:szCs w:val="28"/>
        </w:rPr>
        <w:t>кулинарных изделий</w:t>
      </w:r>
      <w:r w:rsidRPr="00706FAE">
        <w:rPr>
          <w:sz w:val="28"/>
          <w:szCs w:val="28"/>
        </w:rPr>
        <w:t xml:space="preserve">, закусок разнообразного </w:t>
      </w:r>
      <w:r w:rsidR="00A90141" w:rsidRPr="00706FAE">
        <w:rPr>
          <w:sz w:val="28"/>
          <w:szCs w:val="28"/>
        </w:rPr>
        <w:t>ассортимента» изд</w:t>
      </w:r>
      <w:r w:rsidRPr="00706FAE">
        <w:rPr>
          <w:sz w:val="28"/>
          <w:szCs w:val="28"/>
        </w:rPr>
        <w:t>-</w:t>
      </w:r>
      <w:r w:rsidR="00983476">
        <w:rPr>
          <w:sz w:val="28"/>
          <w:szCs w:val="28"/>
        </w:rPr>
        <w:t>во Академия 2021</w:t>
      </w:r>
      <w:r w:rsidRPr="00706FAE">
        <w:rPr>
          <w:sz w:val="28"/>
          <w:szCs w:val="28"/>
        </w:rPr>
        <w:t xml:space="preserve">                           </w:t>
      </w:r>
    </w:p>
    <w:p w14:paraId="4FEB5034" w14:textId="4B210BDC" w:rsidR="00706FAE" w:rsidRPr="00706FAE" w:rsidRDefault="00706FAE" w:rsidP="00706FAE">
      <w:pPr>
        <w:pStyle w:val="ad"/>
        <w:numPr>
          <w:ilvl w:val="0"/>
          <w:numId w:val="22"/>
        </w:numPr>
        <w:spacing w:before="0" w:after="0"/>
        <w:ind w:left="0" w:firstLine="697"/>
        <w:rPr>
          <w:sz w:val="28"/>
          <w:szCs w:val="28"/>
        </w:rPr>
      </w:pPr>
      <w:r w:rsidRPr="00706FAE">
        <w:rPr>
          <w:sz w:val="28"/>
          <w:szCs w:val="28"/>
        </w:rPr>
        <w:t>Синицина А В «</w:t>
      </w:r>
      <w:r w:rsidR="00A90141" w:rsidRPr="00706FAE">
        <w:rPr>
          <w:sz w:val="28"/>
          <w:szCs w:val="28"/>
        </w:rPr>
        <w:t>Приготовление оформление</w:t>
      </w:r>
      <w:r w:rsidRPr="00706FAE">
        <w:rPr>
          <w:sz w:val="28"/>
          <w:szCs w:val="28"/>
        </w:rPr>
        <w:t xml:space="preserve"> и </w:t>
      </w:r>
      <w:r w:rsidR="00A90141" w:rsidRPr="00706FAE">
        <w:rPr>
          <w:sz w:val="28"/>
          <w:szCs w:val="28"/>
        </w:rPr>
        <w:t>подготовка к</w:t>
      </w:r>
      <w:r w:rsidRPr="00706FAE">
        <w:rPr>
          <w:sz w:val="28"/>
          <w:szCs w:val="28"/>
        </w:rPr>
        <w:t xml:space="preserve"> реализации   холодных и </w:t>
      </w:r>
      <w:r w:rsidR="00A90141" w:rsidRPr="00706FAE">
        <w:rPr>
          <w:sz w:val="28"/>
          <w:szCs w:val="28"/>
        </w:rPr>
        <w:t>горячих сладких</w:t>
      </w:r>
      <w:r w:rsidRPr="00706FAE">
        <w:rPr>
          <w:sz w:val="28"/>
          <w:szCs w:val="28"/>
        </w:rPr>
        <w:t xml:space="preserve"> </w:t>
      </w:r>
      <w:r w:rsidR="00A90141" w:rsidRPr="00706FAE">
        <w:rPr>
          <w:sz w:val="28"/>
          <w:szCs w:val="28"/>
        </w:rPr>
        <w:t>блюд,</w:t>
      </w:r>
      <w:r w:rsidRPr="00706FAE">
        <w:rPr>
          <w:sz w:val="28"/>
          <w:szCs w:val="28"/>
        </w:rPr>
        <w:t xml:space="preserve"> </w:t>
      </w:r>
      <w:r w:rsidR="00A90141" w:rsidRPr="00706FAE">
        <w:rPr>
          <w:sz w:val="28"/>
          <w:szCs w:val="28"/>
        </w:rPr>
        <w:t>десертов,</w:t>
      </w:r>
      <w:r w:rsidRPr="00706FAE">
        <w:rPr>
          <w:sz w:val="28"/>
          <w:szCs w:val="28"/>
        </w:rPr>
        <w:t xml:space="preserve"> напитков разнообразного ассортимента» изд-</w:t>
      </w:r>
      <w:r w:rsidR="00A90141" w:rsidRPr="00706FAE">
        <w:rPr>
          <w:sz w:val="28"/>
          <w:szCs w:val="28"/>
        </w:rPr>
        <w:t>во Академия 2021</w:t>
      </w:r>
    </w:p>
    <w:p w14:paraId="2434B546" w14:textId="0EB002DC" w:rsidR="00706FAE" w:rsidRPr="00706FAE" w:rsidRDefault="00706FAE" w:rsidP="00706FAE">
      <w:pPr>
        <w:pStyle w:val="ad"/>
        <w:numPr>
          <w:ilvl w:val="0"/>
          <w:numId w:val="22"/>
        </w:numPr>
        <w:spacing w:before="0" w:after="0"/>
        <w:ind w:left="0" w:firstLine="697"/>
        <w:rPr>
          <w:sz w:val="28"/>
          <w:szCs w:val="28"/>
        </w:rPr>
      </w:pPr>
      <w:r w:rsidRPr="00706FAE">
        <w:rPr>
          <w:sz w:val="28"/>
          <w:szCs w:val="28"/>
        </w:rPr>
        <w:t xml:space="preserve">Анфимова Н А </w:t>
      </w:r>
      <w:r w:rsidR="00A90141" w:rsidRPr="00706FAE">
        <w:rPr>
          <w:sz w:val="28"/>
          <w:szCs w:val="28"/>
        </w:rPr>
        <w:t>«Кулинария» Уч</w:t>
      </w:r>
      <w:r w:rsidRPr="00706FAE">
        <w:rPr>
          <w:sz w:val="28"/>
          <w:szCs w:val="28"/>
        </w:rPr>
        <w:t>-</w:t>
      </w:r>
      <w:r w:rsidR="00A90141" w:rsidRPr="00706FAE">
        <w:rPr>
          <w:sz w:val="28"/>
          <w:szCs w:val="28"/>
        </w:rPr>
        <w:t>к изд</w:t>
      </w:r>
      <w:r w:rsidRPr="00706FAE">
        <w:rPr>
          <w:sz w:val="28"/>
          <w:szCs w:val="28"/>
        </w:rPr>
        <w:t>-</w:t>
      </w:r>
      <w:r w:rsidR="00A90141" w:rsidRPr="00706FAE">
        <w:rPr>
          <w:sz w:val="28"/>
          <w:szCs w:val="28"/>
        </w:rPr>
        <w:t>во Академия 2017</w:t>
      </w:r>
    </w:p>
    <w:p w14:paraId="3522F199" w14:textId="7303AE9B" w:rsidR="00706FAE" w:rsidRPr="00706FAE" w:rsidRDefault="00706FAE" w:rsidP="00706FAE">
      <w:pPr>
        <w:pStyle w:val="ad"/>
        <w:numPr>
          <w:ilvl w:val="0"/>
          <w:numId w:val="22"/>
        </w:numPr>
        <w:spacing w:before="0" w:after="0"/>
        <w:ind w:left="0" w:firstLine="697"/>
        <w:rPr>
          <w:sz w:val="28"/>
          <w:szCs w:val="28"/>
        </w:rPr>
      </w:pPr>
      <w:r w:rsidRPr="00706FAE">
        <w:rPr>
          <w:sz w:val="28"/>
          <w:szCs w:val="28"/>
        </w:rPr>
        <w:t>Андросов В.П.  «Производственное обучение профессии «Повар» Ч. 4 Блюда из яиц и творога, сладкие блюда и горячие напитки изд-</w:t>
      </w:r>
      <w:r w:rsidR="00A90141" w:rsidRPr="00706FAE">
        <w:rPr>
          <w:sz w:val="28"/>
          <w:szCs w:val="28"/>
        </w:rPr>
        <w:t>во Академия 2020</w:t>
      </w:r>
    </w:p>
    <w:p w14:paraId="1DC09AA2" w14:textId="77777777" w:rsidR="00A350E2" w:rsidRPr="00A350E2" w:rsidRDefault="00A350E2" w:rsidP="00A350E2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0F8E836" w14:textId="77777777" w:rsidR="00A350E2" w:rsidRPr="00A350E2" w:rsidRDefault="00A350E2" w:rsidP="00A350E2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DF9A79E" w14:textId="1D5356A1" w:rsidR="00A350E2" w:rsidRPr="00A350E2" w:rsidRDefault="00A350E2" w:rsidP="00A90141">
      <w:pPr>
        <w:tabs>
          <w:tab w:val="left" w:pos="426"/>
        </w:tabs>
        <w:spacing w:after="0" w:line="240" w:lineRule="auto"/>
        <w:ind w:left="1854"/>
        <w:jc w:val="both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  <w:sectPr w:rsidR="00A350E2" w:rsidRPr="00A350E2" w:rsidSect="00495612">
          <w:footerReference w:type="even" r:id="rId10"/>
          <w:footerReference w:type="default" r:id="rId11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3DA004C2" w14:textId="77777777" w:rsidR="00A350E2" w:rsidRPr="00A350E2" w:rsidRDefault="00A350E2" w:rsidP="00A350E2">
      <w:pPr>
        <w:spacing w:after="0" w:line="240" w:lineRule="auto"/>
        <w:ind w:left="993" w:hanging="357"/>
        <w:rPr>
          <w:rFonts w:ascii="Times New Roman" w:eastAsia="MS Mincho" w:hAnsi="Times New Roman" w:cs="Times New Roman"/>
          <w:b/>
          <w:i/>
          <w:sz w:val="28"/>
          <w:szCs w:val="24"/>
          <w:lang w:eastAsia="ru-RU"/>
        </w:rPr>
      </w:pPr>
      <w:r w:rsidRPr="00A350E2">
        <w:rPr>
          <w:rFonts w:ascii="Times New Roman" w:eastAsia="MS Mincho" w:hAnsi="Times New Roman" w:cs="Times New Roman"/>
          <w:b/>
          <w:i/>
          <w:sz w:val="28"/>
          <w:szCs w:val="24"/>
          <w:lang w:eastAsia="ru-RU"/>
        </w:rPr>
        <w:lastRenderedPageBreak/>
        <w:t xml:space="preserve">4.Контроль и оценка результатов освоения профессионального модуля </w:t>
      </w:r>
    </w:p>
    <w:p w14:paraId="3EE34E55" w14:textId="77777777" w:rsidR="00A350E2" w:rsidRPr="00A350E2" w:rsidRDefault="00A350E2" w:rsidP="00A350E2">
      <w:pPr>
        <w:spacing w:after="0" w:line="240" w:lineRule="auto"/>
        <w:ind w:left="993" w:hanging="357"/>
        <w:rPr>
          <w:rFonts w:ascii="Times New Roman" w:eastAsia="MS Mincho" w:hAnsi="Times New Roman" w:cs="Times New Roman"/>
          <w:b/>
          <w:i/>
          <w:sz w:val="28"/>
          <w:szCs w:val="24"/>
          <w:lang w:eastAsia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A350E2" w:rsidRPr="00A350E2" w14:paraId="40EA1B16" w14:textId="77777777" w:rsidTr="00495612">
        <w:trPr>
          <w:trHeight w:val="1098"/>
        </w:trPr>
        <w:tc>
          <w:tcPr>
            <w:tcW w:w="3402" w:type="dxa"/>
          </w:tcPr>
          <w:p w14:paraId="3140F423" w14:textId="77777777" w:rsidR="00A350E2" w:rsidRPr="00A350E2" w:rsidRDefault="00A350E2" w:rsidP="00A350E2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14:paraId="23E2B3B7" w14:textId="77777777" w:rsidR="00A350E2" w:rsidRPr="00A350E2" w:rsidRDefault="00A350E2" w:rsidP="00A350E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4B153485" w14:textId="77777777" w:rsidR="00A350E2" w:rsidRPr="00A350E2" w:rsidRDefault="00A350E2" w:rsidP="00A350E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14:paraId="078C9F46" w14:textId="77777777" w:rsidR="00A350E2" w:rsidRPr="00A350E2" w:rsidRDefault="00A350E2" w:rsidP="00A350E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38C6E273" w14:textId="77777777" w:rsidR="00A350E2" w:rsidRPr="00A350E2" w:rsidRDefault="00A350E2" w:rsidP="00A350E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A350E2" w:rsidRPr="00A350E2" w14:paraId="60478A29" w14:textId="77777777" w:rsidTr="00495612">
        <w:trPr>
          <w:trHeight w:val="698"/>
        </w:trPr>
        <w:tc>
          <w:tcPr>
            <w:tcW w:w="3402" w:type="dxa"/>
          </w:tcPr>
          <w:p w14:paraId="701DF581" w14:textId="77777777" w:rsidR="00A350E2" w:rsidRPr="00A350E2" w:rsidRDefault="00A350E2" w:rsidP="00A350E2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ПК 4.1</w:t>
            </w: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 xml:space="preserve">  </w:t>
            </w:r>
          </w:p>
          <w:p w14:paraId="48603FE3" w14:textId="77777777" w:rsidR="00A350E2" w:rsidRPr="00A350E2" w:rsidRDefault="00A350E2" w:rsidP="00A350E2">
            <w:pPr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2F7FC234" w14:textId="77777777" w:rsidR="00A350E2" w:rsidRPr="00A350E2" w:rsidRDefault="00A350E2" w:rsidP="00A350E2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534A1D74" w14:textId="77777777" w:rsidR="00A350E2" w:rsidRPr="00A350E2" w:rsidRDefault="00A350E2" w:rsidP="00A350E2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A350E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организации и содержанию рабочего места </w:t>
            </w:r>
            <w:r w:rsidRPr="00A350E2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5D58DFCD" w14:textId="77777777" w:rsidR="00A350E2" w:rsidRPr="00A350E2" w:rsidRDefault="00A350E2" w:rsidP="00575C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</w:t>
            </w: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358EB48F" w14:textId="77777777" w:rsidR="00A350E2" w:rsidRPr="00A350E2" w:rsidRDefault="00A350E2" w:rsidP="00575C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3EB199CE" w14:textId="77777777" w:rsidR="00A350E2" w:rsidRPr="00A350E2" w:rsidRDefault="00A350E2" w:rsidP="00575C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3E665518" w14:textId="77777777" w:rsidR="00A350E2" w:rsidRPr="00A350E2" w:rsidRDefault="00A350E2" w:rsidP="00575C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текущей уборки рабочего места повара;</w:t>
            </w:r>
          </w:p>
          <w:p w14:paraId="76DB4AB7" w14:textId="77777777" w:rsidR="00A350E2" w:rsidRPr="00A350E2" w:rsidRDefault="00A350E2" w:rsidP="00575C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14:paraId="55CE35E1" w14:textId="77777777" w:rsidR="00A350E2" w:rsidRPr="00A350E2" w:rsidRDefault="00A350E2" w:rsidP="00575C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выполнение работ по уходу за весоизмерительным оборудованием;</w:t>
            </w:r>
          </w:p>
          <w:p w14:paraId="62F5EC0D" w14:textId="77777777" w:rsidR="00A350E2" w:rsidRPr="00A350E2" w:rsidRDefault="00A350E2" w:rsidP="00575C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0F6D9D78" w14:textId="77777777" w:rsidR="00A350E2" w:rsidRPr="00A350E2" w:rsidRDefault="00A350E2" w:rsidP="00575C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организации хранения продуктов, полуфабрикатов, готовых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к их безопасности для жизни и здоровья человека (соблюдение температурного режима, товарного соседства в </w:t>
            </w: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7B3EC9E6" w14:textId="77777777" w:rsidR="00A350E2" w:rsidRPr="00A350E2" w:rsidRDefault="00A350E2" w:rsidP="00575C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14:paraId="32D47D6F" w14:textId="77777777" w:rsidR="00A350E2" w:rsidRPr="00A350E2" w:rsidRDefault="00A350E2" w:rsidP="00575C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правильная, в соответствии с инструкциями, безопасная правка ножей;</w:t>
            </w:r>
          </w:p>
          <w:p w14:paraId="1CDCCEFD" w14:textId="77777777" w:rsidR="00A350E2" w:rsidRPr="00A350E2" w:rsidRDefault="00A350E2" w:rsidP="00575C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14:paraId="5DFD7435" w14:textId="77777777" w:rsidR="00A350E2" w:rsidRPr="00A350E2" w:rsidRDefault="00A350E2" w:rsidP="00575C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14:paraId="5F600D36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14:paraId="02E7C968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112646C4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 практических/ лабораторных занятий;</w:t>
            </w:r>
          </w:p>
          <w:p w14:paraId="04759896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14:paraId="2E6B72A2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14:paraId="6B1976E8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F39C1D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7EB8EBDC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14:paraId="173D4345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244A7AB8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- выполнения заданий экзамена по модулю;</w:t>
            </w:r>
          </w:p>
          <w:p w14:paraId="5852B7B7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785EBD45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58FFF71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399B5C82" w14:textId="77777777" w:rsidTr="00495612">
        <w:tc>
          <w:tcPr>
            <w:tcW w:w="3402" w:type="dxa"/>
          </w:tcPr>
          <w:p w14:paraId="338C2741" w14:textId="77777777" w:rsidR="00A350E2" w:rsidRPr="00A350E2" w:rsidRDefault="00A350E2" w:rsidP="00A350E2">
            <w:pPr>
              <w:spacing w:after="0" w:line="240" w:lineRule="auto"/>
              <w:ind w:left="317" w:hanging="283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ПК 4.2.</w:t>
            </w:r>
          </w:p>
          <w:p w14:paraId="22CAB2B8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14:paraId="553708F8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ПК 4.3.</w:t>
            </w:r>
          </w:p>
          <w:p w14:paraId="3B6000EA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14:paraId="6D0FDD48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ПК 4.4.</w:t>
            </w:r>
          </w:p>
          <w:p w14:paraId="14A90FEA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холодных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напитков разнообразного ассортимента</w:t>
            </w:r>
          </w:p>
          <w:p w14:paraId="34D4481E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ПК 4.5.</w:t>
            </w:r>
          </w:p>
          <w:p w14:paraId="4EDF8502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8505" w:type="dxa"/>
          </w:tcPr>
          <w:p w14:paraId="6FFE7CF5" w14:textId="77777777" w:rsidR="00A350E2" w:rsidRPr="00A350E2" w:rsidRDefault="00A350E2" w:rsidP="00A350E2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Приготовление, творческое оформление и подготовка к реализации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10CBE0A" w14:textId="77777777" w:rsidR="00A350E2" w:rsidRPr="00A350E2" w:rsidRDefault="00A350E2" w:rsidP="00575C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30E34300" w14:textId="77777777" w:rsidR="00A350E2" w:rsidRPr="00A350E2" w:rsidRDefault="00A350E2" w:rsidP="00575C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потерь при приготовлении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нормам; </w:t>
            </w:r>
          </w:p>
          <w:p w14:paraId="198E27C6" w14:textId="77777777" w:rsidR="00A350E2" w:rsidRPr="00A350E2" w:rsidRDefault="00A350E2" w:rsidP="00575C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оптимальность процесса приготовления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7D98A96C" w14:textId="77777777" w:rsidR="00A350E2" w:rsidRPr="00A350E2" w:rsidRDefault="00A350E2" w:rsidP="00575C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демонстрация навыков работы с ножом;</w:t>
            </w:r>
          </w:p>
          <w:p w14:paraId="64A893E9" w14:textId="77777777" w:rsidR="00A350E2" w:rsidRPr="00A350E2" w:rsidRDefault="00A350E2" w:rsidP="00575C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соответствие процессов инструкциям, регламентам;</w:t>
            </w:r>
          </w:p>
          <w:p w14:paraId="323F3F44" w14:textId="77777777" w:rsidR="00A350E2" w:rsidRPr="00A350E2" w:rsidRDefault="00A350E2" w:rsidP="00575C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процессов приготовления и подготовки к реализации стандртам чистоты, требованиям охраны труда и техники безопасности:</w:t>
            </w:r>
          </w:p>
          <w:p w14:paraId="3F6AE394" w14:textId="77777777" w:rsidR="00A350E2" w:rsidRPr="00A350E2" w:rsidRDefault="00A350E2" w:rsidP="00575CF1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14:paraId="02A9705F" w14:textId="77777777" w:rsidR="00A350E2" w:rsidRPr="00A350E2" w:rsidRDefault="00A350E2" w:rsidP="00575CF1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раздельное использование контейнеров для органических и неорганических отходов;</w:t>
            </w:r>
          </w:p>
          <w:p w14:paraId="3948AA8E" w14:textId="77777777" w:rsidR="00A350E2" w:rsidRPr="00A350E2" w:rsidRDefault="00A350E2" w:rsidP="00575CF1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33C3CC5A" w14:textId="77777777" w:rsidR="00A350E2" w:rsidRPr="00A350E2" w:rsidRDefault="00A350E2" w:rsidP="00575CF1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79835D1A" w14:textId="77777777" w:rsidR="00A350E2" w:rsidRPr="00A350E2" w:rsidRDefault="00A350E2" w:rsidP="00575C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14:paraId="3F97A86E" w14:textId="77777777" w:rsidR="00A350E2" w:rsidRPr="00A350E2" w:rsidRDefault="00A350E2" w:rsidP="00575C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массы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меню, особенностям заказа; </w:t>
            </w:r>
          </w:p>
          <w:p w14:paraId="382552B6" w14:textId="77777777" w:rsidR="00A350E2" w:rsidRPr="00A350E2" w:rsidRDefault="00A350E2" w:rsidP="00575C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точность расчетов закладки продуктов при изменении выхода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взаимозаменяемости сырья, продуктов;</w:t>
            </w:r>
          </w:p>
          <w:p w14:paraId="0AE2E64A" w14:textId="77777777" w:rsidR="00A350E2" w:rsidRPr="00A350E2" w:rsidRDefault="00A350E2" w:rsidP="00575C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3DA95403" w14:textId="77777777" w:rsidR="00A350E2" w:rsidRPr="00A350E2" w:rsidRDefault="00A350E2" w:rsidP="00575C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внешнего вида готовых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заказа:</w:t>
            </w:r>
          </w:p>
          <w:p w14:paraId="2408DA99" w14:textId="77777777" w:rsidR="00A350E2" w:rsidRPr="00A350E2" w:rsidRDefault="00A350E2" w:rsidP="00575CF1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соответствие температуры подачи;</w:t>
            </w:r>
          </w:p>
          <w:p w14:paraId="02B6DB74" w14:textId="77777777" w:rsidR="00A350E2" w:rsidRPr="00A350E2" w:rsidRDefault="00A350E2" w:rsidP="00575CF1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аккуратность порционирования (чистота столовой посуды после порционирования,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14:paraId="3C0DA9A3" w14:textId="77777777" w:rsidR="00A350E2" w:rsidRPr="00A350E2" w:rsidRDefault="00A350E2" w:rsidP="00575CF1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соответствие объема, массы порции размеру и форме тарелки;</w:t>
            </w:r>
          </w:p>
          <w:p w14:paraId="7331AA68" w14:textId="77777777" w:rsidR="00A350E2" w:rsidRPr="00A350E2" w:rsidRDefault="00A350E2" w:rsidP="00575CF1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5363409B" w14:textId="77777777" w:rsidR="00A350E2" w:rsidRPr="00A350E2" w:rsidRDefault="00A350E2" w:rsidP="00575CF1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21B258A5" w14:textId="77777777" w:rsidR="00A350E2" w:rsidRPr="00A350E2" w:rsidRDefault="00A350E2" w:rsidP="00575CF1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соответствие текстуры (консистенции) каждого компонента блюда/изделия, напитка заданию, рецептуре</w:t>
            </w:r>
          </w:p>
          <w:p w14:paraId="51FF7FB7" w14:textId="77777777" w:rsidR="00A350E2" w:rsidRPr="00A350E2" w:rsidRDefault="00A350E2" w:rsidP="00575C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эстетичность, аккуратность упаковки готовых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A350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14:paraId="51D37E26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6AD5D8BA" w14:textId="77777777" w:rsidTr="00495612">
        <w:tc>
          <w:tcPr>
            <w:tcW w:w="3402" w:type="dxa"/>
          </w:tcPr>
          <w:p w14:paraId="1838C5DD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01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0B7292" w14:textId="77777777" w:rsidR="00A350E2" w:rsidRPr="00A350E2" w:rsidRDefault="00A350E2" w:rsidP="00A350E2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14:paraId="3337293A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663555E8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272D9C32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14:paraId="1BCDE7C2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14:paraId="4540BCCA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поиска;</w:t>
            </w:r>
          </w:p>
          <w:p w14:paraId="5F977DE1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14:paraId="51C4FB2D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14:paraId="0CE4D068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14:paraId="411BDE34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14:paraId="6528421C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14:paraId="547D287A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6086B745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14:paraId="2B31C1F0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14:paraId="2EE9CEEF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14:paraId="5AB469E2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64EF2BE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2DC35597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14:paraId="39B75148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практических заданий на </w:t>
            </w: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зачете/экзамене по МДК;</w:t>
            </w:r>
          </w:p>
          <w:p w14:paraId="48B5FF50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экзамена по модулю;</w:t>
            </w:r>
          </w:p>
          <w:p w14:paraId="091076D5" w14:textId="77777777" w:rsidR="00A350E2" w:rsidRPr="00A350E2" w:rsidRDefault="00A350E2" w:rsidP="00A350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57AB89E4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7B60BD38" w14:textId="77777777" w:rsidTr="00495612">
        <w:tc>
          <w:tcPr>
            <w:tcW w:w="3402" w:type="dxa"/>
          </w:tcPr>
          <w:p w14:paraId="28E83CCD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ОК. 02</w:t>
            </w:r>
          </w:p>
          <w:p w14:paraId="7071473B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14:paraId="44C69C91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12714384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14:paraId="1E37D474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5EDE3424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14:paraId="0D83264B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218B579D" w14:textId="77777777" w:rsidTr="00495612">
        <w:trPr>
          <w:trHeight w:val="1150"/>
        </w:trPr>
        <w:tc>
          <w:tcPr>
            <w:tcW w:w="3402" w:type="dxa"/>
          </w:tcPr>
          <w:p w14:paraId="49481377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ОК.03 </w:t>
            </w:r>
          </w:p>
          <w:p w14:paraId="6D1F9B76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14:paraId="709BF8E6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2AA87349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14:paraId="1B5B885F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033BD913" w14:textId="77777777" w:rsidTr="00495612">
        <w:tc>
          <w:tcPr>
            <w:tcW w:w="3402" w:type="dxa"/>
          </w:tcPr>
          <w:p w14:paraId="79ACF73A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ОК 04. </w:t>
            </w:r>
          </w:p>
          <w:p w14:paraId="7B955A10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14:paraId="2BAD0A87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эффективность участиея в  деловом общении для решения деловых задач;</w:t>
            </w:r>
          </w:p>
          <w:p w14:paraId="2879BA7B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14:paraId="60F3C790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0D66BD1B" w14:textId="77777777" w:rsidTr="00495612">
        <w:tc>
          <w:tcPr>
            <w:tcW w:w="3402" w:type="dxa"/>
          </w:tcPr>
          <w:p w14:paraId="2A0367C0" w14:textId="77777777" w:rsidR="00A350E2" w:rsidRPr="00A350E2" w:rsidRDefault="00A350E2" w:rsidP="00A350E2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ОК. 05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AFECEB" w14:textId="77777777" w:rsidR="00A350E2" w:rsidRPr="00A350E2" w:rsidRDefault="00A350E2" w:rsidP="00A350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14:paraId="7B20DEBD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370E0407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14:paraId="2FBD54B0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3181703A" w14:textId="77777777" w:rsidTr="00495612">
        <w:tc>
          <w:tcPr>
            <w:tcW w:w="3402" w:type="dxa"/>
          </w:tcPr>
          <w:p w14:paraId="39716E21" w14:textId="77777777" w:rsidR="00A350E2" w:rsidRPr="00A350E2" w:rsidRDefault="00A350E2" w:rsidP="00A350E2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ОК 06.</w:t>
            </w:r>
          </w:p>
          <w:p w14:paraId="4F9AC01A" w14:textId="06CFA1FD" w:rsidR="00A350E2" w:rsidRPr="00A350E2" w:rsidRDefault="00A350E2" w:rsidP="00A350E2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591D3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применять стандарты антикоррупционного поведения</w:t>
            </w:r>
          </w:p>
        </w:tc>
        <w:tc>
          <w:tcPr>
            <w:tcW w:w="8505" w:type="dxa"/>
          </w:tcPr>
          <w:p w14:paraId="7EC896A9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14:paraId="7048BCD7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5CB13D79" w14:textId="77777777" w:rsidTr="00495612">
        <w:tc>
          <w:tcPr>
            <w:tcW w:w="3402" w:type="dxa"/>
          </w:tcPr>
          <w:p w14:paraId="4DBB3F1B" w14:textId="77777777" w:rsidR="00A350E2" w:rsidRPr="00A350E2" w:rsidRDefault="00A350E2" w:rsidP="00A350E2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70C714" w14:textId="77777777" w:rsidR="00A350E2" w:rsidRPr="00A350E2" w:rsidRDefault="00A350E2" w:rsidP="00A350E2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Содействовать сохранению окружающей среды, </w:t>
            </w: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14:paraId="3891FCB1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точность соблюдения правил экологической безопасности при ведении профессиональной деятельности;</w:t>
            </w:r>
          </w:p>
          <w:p w14:paraId="5397F581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14:paraId="07B24297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13ED17C0" w14:textId="77777777" w:rsidTr="00495612">
        <w:tc>
          <w:tcPr>
            <w:tcW w:w="3402" w:type="dxa"/>
          </w:tcPr>
          <w:p w14:paraId="169021A7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ОК. 09</w:t>
            </w:r>
          </w:p>
          <w:p w14:paraId="3267BD37" w14:textId="77777777" w:rsidR="00A350E2" w:rsidRPr="00A350E2" w:rsidRDefault="00A350E2" w:rsidP="00A350E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14:paraId="50D2ADA3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14:paraId="3D5C2B12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50E2" w:rsidRPr="00A350E2" w14:paraId="0800C1FF" w14:textId="77777777" w:rsidTr="00495612">
        <w:tc>
          <w:tcPr>
            <w:tcW w:w="3402" w:type="dxa"/>
          </w:tcPr>
          <w:p w14:paraId="09B4DBCC" w14:textId="77777777" w:rsidR="00A350E2" w:rsidRPr="00A350E2" w:rsidRDefault="00A350E2" w:rsidP="00A350E2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ОК 10.</w:t>
            </w:r>
          </w:p>
          <w:p w14:paraId="7A60D9AD" w14:textId="77777777" w:rsidR="00A350E2" w:rsidRPr="00A350E2" w:rsidRDefault="00A350E2" w:rsidP="00A350E2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14:paraId="708BC75E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</w:t>
            </w:r>
            <w:r w:rsidRPr="00A350E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3D6C555D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0013A023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0BF31FE8" w14:textId="77777777" w:rsidR="00A350E2" w:rsidRPr="00A350E2" w:rsidRDefault="00A350E2" w:rsidP="00575C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14:paraId="091BBBD0" w14:textId="77777777" w:rsidR="00A350E2" w:rsidRPr="00A350E2" w:rsidRDefault="00A350E2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1D33" w:rsidRPr="00A350E2" w14:paraId="25BC60C4" w14:textId="77777777" w:rsidTr="00495612">
        <w:tc>
          <w:tcPr>
            <w:tcW w:w="3402" w:type="dxa"/>
          </w:tcPr>
          <w:p w14:paraId="3C4062E8" w14:textId="1E7D3FC9" w:rsidR="00591D33" w:rsidRPr="00591D33" w:rsidRDefault="00591D33" w:rsidP="00A350E2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 xml:space="preserve">ОК.11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8505" w:type="dxa"/>
          </w:tcPr>
          <w:p w14:paraId="0D1F4157" w14:textId="4BACEFBA" w:rsidR="00591D33" w:rsidRPr="00591D33" w:rsidRDefault="00591D33" w:rsidP="00575C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3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выявлять достоинства и недостатки коммерческой идеи; презентовать идеи открытия собственного дела </w:t>
            </w:r>
            <w:r w:rsidRPr="00591D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в</w:t>
            </w:r>
            <w:r w:rsidRPr="00591D3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91D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профессиональной</w:t>
            </w:r>
            <w:r w:rsidRPr="00591D3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91D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деятельности</w:t>
            </w:r>
            <w:r w:rsidRPr="00591D3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рамках. основ </w:t>
            </w:r>
            <w:r w:rsidRPr="00591D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предпринимательской</w:t>
            </w:r>
            <w:r w:rsidRPr="00591D3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91D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деятельности</w:t>
            </w:r>
            <w:r w:rsidRPr="00591D3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; основ финансовой грамотности; правил разработки бизнес-планов; порядка выстраивания презентаций; кредитных банковских продуктов.</w:t>
            </w:r>
          </w:p>
        </w:tc>
        <w:tc>
          <w:tcPr>
            <w:tcW w:w="2693" w:type="dxa"/>
          </w:tcPr>
          <w:p w14:paraId="031A5F08" w14:textId="77777777" w:rsidR="00591D33" w:rsidRPr="00A350E2" w:rsidRDefault="00591D33" w:rsidP="00A350E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01F1419" w14:textId="77777777" w:rsidR="00A350E2" w:rsidRPr="00A350E2" w:rsidRDefault="00A350E2" w:rsidP="00A350E2">
      <w:pPr>
        <w:spacing w:after="0" w:line="240" w:lineRule="auto"/>
        <w:ind w:left="993" w:hanging="357"/>
        <w:rPr>
          <w:rFonts w:ascii="Times New Roman" w:eastAsia="MS Mincho" w:hAnsi="Times New Roman" w:cs="Times New Roman"/>
          <w:b/>
          <w:i/>
          <w:sz w:val="28"/>
          <w:szCs w:val="24"/>
          <w:lang w:eastAsia="ru-RU"/>
        </w:rPr>
      </w:pPr>
    </w:p>
    <w:p w14:paraId="6352B6CD" w14:textId="77777777" w:rsidR="00A350E2" w:rsidRPr="00A350E2" w:rsidRDefault="00A350E2" w:rsidP="00A350E2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73BB52E" w14:textId="77777777" w:rsidR="00A350E2" w:rsidRPr="00A350E2" w:rsidRDefault="00A350E2" w:rsidP="00A350E2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8A29654" w14:textId="77777777" w:rsidR="00A350E2" w:rsidRPr="00A350E2" w:rsidRDefault="00A350E2" w:rsidP="00A350E2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06DEEA8" w14:textId="77777777" w:rsidR="00A350E2" w:rsidRPr="00A350E2" w:rsidRDefault="00A350E2" w:rsidP="00A350E2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34696A37" w14:textId="77777777" w:rsidR="00A350E2" w:rsidRPr="00A350E2" w:rsidRDefault="00A350E2" w:rsidP="00A350E2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B1C88E3" w14:textId="77777777" w:rsidR="00A350E2" w:rsidRPr="00A350E2" w:rsidRDefault="00A350E2" w:rsidP="00A350E2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0BC3C31" w14:textId="77777777" w:rsidR="00CF7DB9" w:rsidRDefault="00CF7DB9"/>
    <w:sectPr w:rsidR="00CF7DB9" w:rsidSect="00A35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2F87" w14:textId="77777777" w:rsidR="000E60F3" w:rsidRDefault="000E60F3" w:rsidP="00A350E2">
      <w:pPr>
        <w:spacing w:after="0" w:line="240" w:lineRule="auto"/>
      </w:pPr>
      <w:r>
        <w:separator/>
      </w:r>
    </w:p>
  </w:endnote>
  <w:endnote w:type="continuationSeparator" w:id="0">
    <w:p w14:paraId="7082214B" w14:textId="77777777" w:rsidR="000E60F3" w:rsidRDefault="000E60F3" w:rsidP="00A3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348821"/>
      <w:docPartObj>
        <w:docPartGallery w:val="Page Numbers (Bottom of Page)"/>
        <w:docPartUnique/>
      </w:docPartObj>
    </w:sdtPr>
    <w:sdtContent>
      <w:p w14:paraId="498F8A19" w14:textId="157F96E1" w:rsidR="003F57A5" w:rsidRDefault="003F57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93404" w14:textId="77777777" w:rsidR="003F57A5" w:rsidRDefault="003F57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53A1" w14:textId="77777777" w:rsidR="00495612" w:rsidRDefault="00495612" w:rsidP="004956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C01AA8" w14:textId="77777777" w:rsidR="00495612" w:rsidRDefault="00495612" w:rsidP="0049561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27D3" w14:textId="3B214DF3" w:rsidR="00495612" w:rsidRDefault="0049561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476">
      <w:rPr>
        <w:noProof/>
      </w:rPr>
      <w:t>23</w:t>
    </w:r>
    <w:r>
      <w:fldChar w:fldCharType="end"/>
    </w:r>
  </w:p>
  <w:p w14:paraId="3CE86E38" w14:textId="77777777" w:rsidR="00495612" w:rsidRDefault="00495612" w:rsidP="004956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E7D0" w14:textId="77777777" w:rsidR="000E60F3" w:rsidRDefault="000E60F3" w:rsidP="00A350E2">
      <w:pPr>
        <w:spacing w:after="0" w:line="240" w:lineRule="auto"/>
      </w:pPr>
      <w:r>
        <w:separator/>
      </w:r>
    </w:p>
  </w:footnote>
  <w:footnote w:type="continuationSeparator" w:id="0">
    <w:p w14:paraId="76396692" w14:textId="77777777" w:rsidR="000E60F3" w:rsidRDefault="000E60F3" w:rsidP="00A350E2">
      <w:pPr>
        <w:spacing w:after="0" w:line="240" w:lineRule="auto"/>
      </w:pPr>
      <w:r>
        <w:continuationSeparator/>
      </w:r>
    </w:p>
  </w:footnote>
  <w:footnote w:id="1">
    <w:p w14:paraId="465A1CE5" w14:textId="77777777" w:rsidR="00495612" w:rsidRPr="00A350E2" w:rsidRDefault="00495612" w:rsidP="00A350E2">
      <w:pPr>
        <w:pStyle w:val="a9"/>
        <w:ind w:left="0" w:firstLine="709"/>
        <w:jc w:val="both"/>
        <w:rPr>
          <w:lang w:val="ru-RU"/>
        </w:rPr>
      </w:pPr>
      <w:r w:rsidRPr="00B646F6">
        <w:rPr>
          <w:rStyle w:val="ab"/>
          <w:i/>
        </w:rPr>
        <w:footnoteRef/>
      </w:r>
      <w:r w:rsidRPr="00B646F6">
        <w:rPr>
          <w:i/>
          <w:lang w:val="ru-RU"/>
        </w:rPr>
        <w:t xml:space="preserve"> </w:t>
      </w:r>
      <w:r w:rsidRPr="00B646F6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EC6"/>
    <w:multiLevelType w:val="hybridMultilevel"/>
    <w:tmpl w:val="B630F24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CF3C9F"/>
    <w:multiLevelType w:val="hybridMultilevel"/>
    <w:tmpl w:val="E39EDA3C"/>
    <w:lvl w:ilvl="0" w:tplc="79B21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8" w15:restartNumberingAfterBreak="0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4" w15:restartNumberingAfterBreak="0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552C340D"/>
    <w:multiLevelType w:val="hybridMultilevel"/>
    <w:tmpl w:val="90A81A72"/>
    <w:lvl w:ilvl="0" w:tplc="4CB2B80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 w15:restartNumberingAfterBreak="0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20" w15:restartNumberingAfterBreak="0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6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16"/>
  </w:num>
  <w:num w:numId="11">
    <w:abstractNumId w:val="0"/>
  </w:num>
  <w:num w:numId="12">
    <w:abstractNumId w:val="17"/>
  </w:num>
  <w:num w:numId="13">
    <w:abstractNumId w:val="18"/>
  </w:num>
  <w:num w:numId="14">
    <w:abstractNumId w:val="10"/>
  </w:num>
  <w:num w:numId="15">
    <w:abstractNumId w:val="4"/>
  </w:num>
  <w:num w:numId="16">
    <w:abstractNumId w:val="21"/>
  </w:num>
  <w:num w:numId="17">
    <w:abstractNumId w:val="1"/>
  </w:num>
  <w:num w:numId="18">
    <w:abstractNumId w:val="9"/>
  </w:num>
  <w:num w:numId="19">
    <w:abstractNumId w:val="5"/>
  </w:num>
  <w:num w:numId="20">
    <w:abstractNumId w:val="15"/>
  </w:num>
  <w:num w:numId="21">
    <w:abstractNumId w:val="13"/>
  </w:num>
  <w:num w:numId="2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B6"/>
    <w:rsid w:val="000E60F3"/>
    <w:rsid w:val="00150803"/>
    <w:rsid w:val="00164DE1"/>
    <w:rsid w:val="00277C17"/>
    <w:rsid w:val="003F57A5"/>
    <w:rsid w:val="00444F91"/>
    <w:rsid w:val="004541B6"/>
    <w:rsid w:val="00495612"/>
    <w:rsid w:val="00575CF1"/>
    <w:rsid w:val="00591D33"/>
    <w:rsid w:val="00706FAE"/>
    <w:rsid w:val="00983476"/>
    <w:rsid w:val="00A350E2"/>
    <w:rsid w:val="00A90141"/>
    <w:rsid w:val="00CF7DB9"/>
    <w:rsid w:val="00E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B1BC"/>
  <w15:chartTrackingRefBased/>
  <w15:docId w15:val="{55FF8FF3-BD10-48F2-8FD2-B16F0DCE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50E2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50E2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0E2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350E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0E2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50E2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50E2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350E2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50E2"/>
  </w:style>
  <w:style w:type="paragraph" w:styleId="a3">
    <w:name w:val="Body Text"/>
    <w:basedOn w:val="a"/>
    <w:link w:val="a4"/>
    <w:uiPriority w:val="99"/>
    <w:rsid w:val="00A350E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350E2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A350E2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350E2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A350E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350E2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350E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350E2"/>
    <w:rPr>
      <w:rFonts w:cs="Times New Roman"/>
    </w:rPr>
  </w:style>
  <w:style w:type="paragraph" w:styleId="a8">
    <w:name w:val="Normal (Web)"/>
    <w:basedOn w:val="a"/>
    <w:uiPriority w:val="99"/>
    <w:rsid w:val="00A350E2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A350E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A350E2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A350E2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A350E2"/>
    <w:rPr>
      <w:rFonts w:cs="Times New Roman"/>
      <w:vertAlign w:val="superscript"/>
    </w:rPr>
  </w:style>
  <w:style w:type="paragraph" w:styleId="23">
    <w:name w:val="List 2"/>
    <w:basedOn w:val="a"/>
    <w:uiPriority w:val="99"/>
    <w:rsid w:val="00A350E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A350E2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A350E2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A350E2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A350E2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A350E2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A350E2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A350E2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A350E2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A350E2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350E2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350E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A350E2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A350E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A350E2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A350E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A350E2"/>
    <w:rPr>
      <w:b/>
    </w:rPr>
  </w:style>
  <w:style w:type="paragraph" w:styleId="af5">
    <w:name w:val="annotation subject"/>
    <w:basedOn w:val="af3"/>
    <w:next w:val="af3"/>
    <w:link w:val="af6"/>
    <w:uiPriority w:val="99"/>
    <w:rsid w:val="00A350E2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A350E2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A350E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A350E2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350E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350E2"/>
  </w:style>
  <w:style w:type="character" w:customStyle="1" w:styleId="af7">
    <w:name w:val="Цветовое выделение"/>
    <w:uiPriority w:val="99"/>
    <w:rsid w:val="00A350E2"/>
    <w:rPr>
      <w:b/>
      <w:color w:val="26282F"/>
    </w:rPr>
  </w:style>
  <w:style w:type="character" w:customStyle="1" w:styleId="af8">
    <w:name w:val="Гипертекстовая ссылка"/>
    <w:uiPriority w:val="99"/>
    <w:rsid w:val="00A350E2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A350E2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A350E2"/>
  </w:style>
  <w:style w:type="paragraph" w:customStyle="1" w:styleId="afc">
    <w:name w:val="Внимание: недобросовестность!"/>
    <w:basedOn w:val="afa"/>
    <w:next w:val="a"/>
    <w:uiPriority w:val="99"/>
    <w:rsid w:val="00A350E2"/>
  </w:style>
  <w:style w:type="character" w:customStyle="1" w:styleId="afd">
    <w:name w:val="Выделение для Базового Поиска"/>
    <w:uiPriority w:val="99"/>
    <w:rsid w:val="00A350E2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A350E2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A350E2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350E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A350E2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A350E2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A350E2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A350E2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A350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A350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350E2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A350E2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A350E2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350E2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350E2"/>
  </w:style>
  <w:style w:type="paragraph" w:customStyle="1" w:styleId="afff5">
    <w:name w:val="Моноширинный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A350E2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A350E2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A350E2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A350E2"/>
    <w:pPr>
      <w:ind w:left="140"/>
    </w:pPr>
  </w:style>
  <w:style w:type="character" w:customStyle="1" w:styleId="afffd">
    <w:name w:val="Опечатки"/>
    <w:uiPriority w:val="99"/>
    <w:rsid w:val="00A350E2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350E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350E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350E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350E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A350E2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A350E2"/>
  </w:style>
  <w:style w:type="paragraph" w:customStyle="1" w:styleId="affff5">
    <w:name w:val="Примечание."/>
    <w:basedOn w:val="afa"/>
    <w:next w:val="a"/>
    <w:uiPriority w:val="99"/>
    <w:rsid w:val="00A350E2"/>
  </w:style>
  <w:style w:type="character" w:customStyle="1" w:styleId="affff6">
    <w:name w:val="Продолжение ссылки"/>
    <w:uiPriority w:val="99"/>
    <w:rsid w:val="00A350E2"/>
  </w:style>
  <w:style w:type="paragraph" w:customStyle="1" w:styleId="affff7">
    <w:name w:val="Словарная статья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A350E2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350E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A350E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A350E2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A350E2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A350E2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A350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350E2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50E2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A350E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A350E2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A350E2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A350E2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A350E2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A350E2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A350E2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A350E2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A350E2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A350E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350E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A350E2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A350E2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A350E2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A350E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A350E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A350E2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A350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A350E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basedOn w:val="a0"/>
    <w:uiPriority w:val="99"/>
    <w:semiHidden/>
    <w:rsid w:val="00A350E2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A350E2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A350E2"/>
    <w:rPr>
      <w:rFonts w:ascii="Times New Roman" w:hAnsi="Times New Roman"/>
    </w:rPr>
  </w:style>
  <w:style w:type="paragraph" w:customStyle="1" w:styleId="FR2">
    <w:name w:val="FR2"/>
    <w:uiPriority w:val="99"/>
    <w:rsid w:val="00A350E2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A350E2"/>
    <w:rPr>
      <w:rFonts w:cs="Times New Roman"/>
    </w:rPr>
  </w:style>
  <w:style w:type="paragraph" w:styleId="afffffd">
    <w:name w:val="Plain Text"/>
    <w:basedOn w:val="a"/>
    <w:link w:val="afffffe"/>
    <w:uiPriority w:val="99"/>
    <w:rsid w:val="00A350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A350E2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A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350E2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A350E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fffff0">
    <w:name w:val="TOC Heading"/>
    <w:basedOn w:val="1"/>
    <w:next w:val="a"/>
    <w:uiPriority w:val="39"/>
    <w:unhideWhenUsed/>
    <w:qFormat/>
    <w:rsid w:val="003F57A5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5556-CF8C-44A8-ABC5-4CAE9CEB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6507</Words>
  <Characters>37095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БККПТ_14</dc:creator>
  <cp:keywords/>
  <dc:description/>
  <cp:lastModifiedBy>Владислав Комаристый</cp:lastModifiedBy>
  <cp:revision>11</cp:revision>
  <cp:lastPrinted>2022-02-07T11:45:00Z</cp:lastPrinted>
  <dcterms:created xsi:type="dcterms:W3CDTF">2021-04-15T15:32:00Z</dcterms:created>
  <dcterms:modified xsi:type="dcterms:W3CDTF">2022-03-07T13:56:00Z</dcterms:modified>
</cp:coreProperties>
</file>